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276" w:lineRule="auto"/>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02">
      <w:pPr>
        <w:widowControl w:val="1"/>
        <w:spacing w:line="276" w:lineRule="auto"/>
        <w:jc w:val="both"/>
        <w:rPr>
          <w:rFonts w:ascii="Aptos" w:cs="Aptos" w:eastAsia="Aptos" w:hAnsi="Aptos"/>
          <w:color w:val="000000"/>
        </w:rPr>
      </w:pPr>
      <w:r w:rsidDel="00000000" w:rsidR="00000000" w:rsidRPr="00000000">
        <w:rPr>
          <w:rFonts w:ascii="Aptos" w:cs="Aptos" w:eastAsia="Aptos" w:hAnsi="Aptos"/>
          <w:color w:val="000000"/>
          <w:rtl w:val="0"/>
        </w:rPr>
        <w:t xml:space="preserve">Der </w:t>
      </w:r>
      <w:r w:rsidDel="00000000" w:rsidR="00000000" w:rsidRPr="00000000">
        <w:rPr>
          <w:rFonts w:ascii="Aptos" w:cs="Aptos" w:eastAsia="Aptos" w:hAnsi="Aptos"/>
          <w:b w:val="1"/>
          <w:bCs w:val="1"/>
          <w:color w:val="000000"/>
          <w:rtl w:val="0"/>
        </w:rPr>
        <w:t xml:space="preserve">Jugend</w:t>
      </w:r>
      <w:r w:rsidDel="00000000" w:rsidR="00000000" w:rsidRPr="00000000">
        <w:rPr>
          <w:rFonts w:ascii="Cambria Math" w:cs="Cambria Math" w:eastAsia="Cambria Math" w:hAnsi="Cambria Math"/>
          <w:b w:val="1"/>
          <w:bCs w:val="1"/>
          <w:color w:val="000000"/>
          <w:rtl w:val="0"/>
        </w:rPr>
        <w:t xml:space="preserve">‐</w:t>
      </w:r>
      <w:r w:rsidDel="00000000" w:rsidR="00000000" w:rsidRPr="00000000">
        <w:rPr>
          <w:rFonts w:ascii="Aptos" w:cs="Aptos" w:eastAsia="Aptos" w:hAnsi="Aptos"/>
          <w:b w:val="1"/>
          <w:bCs w:val="1"/>
          <w:color w:val="000000"/>
          <w:rtl w:val="0"/>
        </w:rPr>
        <w:t xml:space="preserve">Länder</w:t>
      </w:r>
      <w:r w:rsidDel="00000000" w:rsidR="00000000" w:rsidRPr="00000000">
        <w:rPr>
          <w:rFonts w:ascii="Cambria Math" w:cs="Cambria Math" w:eastAsia="Cambria Math" w:hAnsi="Cambria Math"/>
          <w:b w:val="1"/>
          <w:bCs w:val="1"/>
          <w:color w:val="000000"/>
          <w:rtl w:val="0"/>
        </w:rPr>
        <w:t xml:space="preserve">‐</w:t>
      </w:r>
      <w:r w:rsidDel="00000000" w:rsidR="00000000" w:rsidRPr="00000000">
        <w:rPr>
          <w:rFonts w:ascii="Aptos" w:cs="Aptos" w:eastAsia="Aptos" w:hAnsi="Aptos"/>
          <w:b w:val="1"/>
          <w:bCs w:val="1"/>
          <w:color w:val="000000"/>
          <w:rtl w:val="0"/>
        </w:rPr>
        <w:t xml:space="preserve">Cup </w:t>
      </w:r>
      <w:r w:rsidDel="00000000" w:rsidR="00000000" w:rsidRPr="00000000">
        <w:rPr>
          <w:rFonts w:ascii="Aptos" w:cs="Aptos" w:eastAsia="Aptos" w:hAnsi="Aptos"/>
          <w:color w:val="000000"/>
          <w:rtl w:val="0"/>
        </w:rPr>
        <w:t xml:space="preserve">der </w:t>
      </w:r>
      <w:r w:rsidDel="00000000" w:rsidR="00000000" w:rsidRPr="00000000">
        <w:rPr>
          <w:rFonts w:ascii="Aptos" w:cs="Aptos" w:eastAsia="Aptos" w:hAnsi="Aptos"/>
          <w:b w:val="1"/>
          <w:bCs w:val="1"/>
          <w:color w:val="000000"/>
          <w:rtl w:val="0"/>
        </w:rPr>
        <w:t xml:space="preserve">Deutschen Behindertensportjugend (DBSJ) </w:t>
      </w:r>
      <w:r w:rsidDel="00000000" w:rsidR="00000000" w:rsidRPr="00000000">
        <w:rPr>
          <w:rFonts w:ascii="Aptos" w:cs="Aptos" w:eastAsia="Aptos" w:hAnsi="Aptos"/>
          <w:color w:val="000000"/>
          <w:rtl w:val="0"/>
        </w:rPr>
        <w:t xml:space="preserve">ist ein (Vergleichs)Wettkampf zwischen den jugendlichen (Nachwuchs-) Sportler*innen der Landes- und Fachverbände des Deutschen Behindertensportverbandes und Nationalen Paralympischen Komitees (DBS) e.V. und damit eine </w:t>
      </w:r>
      <w:r w:rsidDel="00000000" w:rsidR="00000000" w:rsidRPr="00000000">
        <w:rPr>
          <w:rFonts w:ascii="Aptos" w:cs="Aptos" w:eastAsia="Aptos" w:hAnsi="Aptos"/>
          <w:b w:val="1"/>
          <w:bCs w:val="1"/>
          <w:color w:val="000000"/>
          <w:rtl w:val="0"/>
        </w:rPr>
        <w:t xml:space="preserve">Breiten</w:t>
      </w:r>
      <w:r w:rsidDel="00000000" w:rsidR="00000000" w:rsidRPr="00000000">
        <w:rPr>
          <w:rFonts w:ascii="Aptos" w:cs="Aptos" w:eastAsia="Aptos" w:hAnsi="Aptos"/>
          <w:color w:val="000000"/>
          <w:rtl w:val="0"/>
        </w:rPr>
        <w:t xml:space="preserve">- </w:t>
      </w:r>
      <w:r w:rsidDel="00000000" w:rsidR="00000000" w:rsidRPr="00000000">
        <w:rPr>
          <w:rFonts w:ascii="Aptos" w:cs="Aptos" w:eastAsia="Aptos" w:hAnsi="Aptos"/>
          <w:b w:val="1"/>
          <w:bCs w:val="1"/>
          <w:color w:val="000000"/>
          <w:rtl w:val="0"/>
        </w:rPr>
        <w:t xml:space="preserve">und Leistungssportveranstaltung für Nachwuchssportler*innen auf Bundesebene. </w:t>
      </w:r>
      <w:r w:rsidDel="00000000" w:rsidR="00000000" w:rsidRPr="00000000">
        <w:rPr>
          <w:rFonts w:ascii="Aptos" w:cs="Aptos" w:eastAsia="Aptos" w:hAnsi="Aptos"/>
          <w:color w:val="000000"/>
          <w:rtl w:val="0"/>
        </w:rPr>
        <w:t xml:space="preserve"> Er wird in den Sportarten Para Leichtathletik, Para Schwimmen, Para Tischtennis und Para Judo/ ID Judo durchgeführt.</w:t>
      </w:r>
    </w:p>
    <w:p w:rsidR="00000000" w:rsidDel="00000000" w:rsidP="00000000" w:rsidRDefault="00000000" w:rsidRPr="00000000" w14:paraId="00000003">
      <w:pPr>
        <w:widowControl w:val="1"/>
        <w:spacing w:line="276" w:lineRule="auto"/>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04">
      <w:pPr>
        <w:widowControl w:val="1"/>
        <w:spacing w:line="276" w:lineRule="auto"/>
        <w:jc w:val="both"/>
        <w:rPr>
          <w:rFonts w:ascii="Aptos" w:cs="Aptos" w:eastAsia="Aptos" w:hAnsi="Aptos"/>
          <w:color w:val="000000"/>
        </w:rPr>
      </w:pPr>
      <w:r w:rsidDel="00000000" w:rsidR="00000000" w:rsidRPr="00000000">
        <w:rPr>
          <w:rFonts w:ascii="Aptos" w:cs="Aptos" w:eastAsia="Aptos" w:hAnsi="Aptos"/>
          <w:color w:val="000000"/>
          <w:rtl w:val="0"/>
        </w:rPr>
        <w:t xml:space="preserve">Ziel der DBSJ in Zusammenarbeit mit den DBS-Landes- und Fachverbänden durch den JLC ist es, möglichst vielen jungen Menschen mit Behinderung Wettkampferfahrungen zu ermöglichen sowie die besondere Atmosphäre solcher Veranstaltungen, Zusammenhalt und Fair Play zu vermitteln. Dies gilt zum einen für alle Diejenigen, die bisher kaum bis wenig Kontakt zu organisierten Sportveranstaltungen haben, zum anderen aber auch für Diejenigen, die ihre Sportart leistungsorientiert verfolgen. Zudem können im Rahmen des JLCs landes- und bundesweite Talentsichtungen durchgeführt werden.</w:t>
      </w:r>
    </w:p>
    <w:p w:rsidR="00000000" w:rsidDel="00000000" w:rsidP="00000000" w:rsidRDefault="00000000" w:rsidRPr="00000000" w14:paraId="00000005">
      <w:pPr>
        <w:widowControl w:val="1"/>
        <w:spacing w:line="276" w:lineRule="auto"/>
        <w:ind w:right="567"/>
        <w:jc w:val="both"/>
        <w:rPr>
          <w:rFonts w:ascii="Aptos" w:cs="Aptos" w:eastAsia="Aptos" w:hAnsi="Aptos"/>
          <w:color w:val="000000"/>
          <w:sz w:val="24"/>
          <w:szCs w:val="24"/>
        </w:rPr>
      </w:pPr>
      <w:r w:rsidDel="00000000" w:rsidR="00000000" w:rsidRPr="00000000">
        <w:rPr>
          <w:rtl w:val="0"/>
        </w:rPr>
      </w:r>
    </w:p>
    <w:p w:rsidR="00000000" w:rsidDel="00000000" w:rsidP="00000000" w:rsidRDefault="00000000" w:rsidRPr="00000000" w14:paraId="00000006">
      <w:pPr>
        <w:widowControl w:val="1"/>
        <w:spacing w:line="276" w:lineRule="auto"/>
        <w:ind w:right="567"/>
        <w:jc w:val="both"/>
        <w:rPr>
          <w:rFonts w:ascii="Aptos" w:cs="Aptos" w:eastAsia="Aptos" w:hAnsi="Aptos"/>
          <w:color w:val="000000"/>
          <w:sz w:val="24"/>
          <w:szCs w:val="24"/>
        </w:rPr>
      </w:pPr>
      <w:r w:rsidDel="00000000" w:rsidR="00000000" w:rsidRPr="00000000">
        <w:rPr>
          <w:rtl w:val="0"/>
        </w:rPr>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left"/>
        <w:rPr>
          <w:rFonts w:ascii="Aptos" w:cs="Aptos" w:eastAsia="Aptos" w:hAnsi="Aptos"/>
          <w:b w:val="0"/>
          <w:bCs w:val="0"/>
          <w:i w:val="0"/>
          <w:iCs w:val="0"/>
          <w:smallCaps w:val="0"/>
          <w:strike w:val="0"/>
          <w:color w:val="366091"/>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366091"/>
          <w:sz w:val="28"/>
          <w:szCs w:val="28"/>
          <w:u w:val="none"/>
          <w:shd w:fill="auto" w:val="clear"/>
          <w:vertAlign w:val="baseline"/>
          <w:rtl w:val="0"/>
        </w:rPr>
        <w:t xml:space="preserve">Inhalt</w:t>
      </w:r>
    </w:p>
    <w:sdt>
      <w:sdtPr>
        <w:id w:val="1878097888"/>
        <w:docPartObj>
          <w:docPartGallery w:val="Table of Contents"/>
          <w:docPartUnique w:val="1"/>
        </w:docPartObj>
      </w:sdtPr>
      <w:sdtContent>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6p325kgzz0fw">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Veranstalter</w:t>
              <w:tab/>
              <w:t xml:space="preserve">1</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hyperlink w:anchor="_tnwi2w1zr0bj">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Ausrichter</w:t>
              <w:tab/>
              <w:t xml:space="preserve">2</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hyperlink w:anchor="_yo7gu9z50mqb">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Anti-Doping</w:t>
              <w:tab/>
              <w:t xml:space="preserve">2</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hyperlink w:anchor="_rfjcl1q8e8qv">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Teilnahmeberechtigung</w:t>
              <w:tab/>
              <w:t xml:space="preserve">3</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hyperlink w:anchor="_uetdupy0owae">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Meldung</w:t>
              <w:tab/>
              <w:t xml:space="preserve">3</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hyperlink w:anchor="_wagiq5ei8ssp">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Meldegeld</w:t>
              <w:tab/>
              <w:t xml:space="preserve">4</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hyperlink w:anchor="_wkqubsfxomhj">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Klassifizierung</w:t>
              <w:tab/>
              <w:t xml:space="preserve">4</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hyperlink w:anchor="_vrrrxaa3ejj1">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Ehrungen-/Auszeichnungen</w:t>
              <w:tab/>
              <w:t xml:space="preserve">4</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hyperlink w:anchor="_bjh5zlstg3ms">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Kampf-/Schiedsgericht | Einsprüche / Proteste</w:t>
              <w:tab/>
              <w:t xml:space="preserve">5</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hyperlink w:anchor="_gfgyuata8nv8">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Datenschutz</w:t>
              <w:tab/>
              <w:t xml:space="preserve">5</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hyperlink w:anchor="_fvup2dx08ply">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Unterkünfte</w:t>
              <w:tab/>
              <w:t xml:space="preserve">6</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hyperlink w:anchor="_ydsbkh26slrk">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Vorläufiger Ablaufplan (Stand: xx.xx.2025)</w:t>
              <w:tab/>
              <w:t xml:space="preserve">6</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hyperlink w:anchor="_krp2117bbon3">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Sportartenspezifische Regelungen Para Schwimmen</w:t>
              <w:tab/>
              <w:t xml:space="preserve">7</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hyperlink w:anchor="_64n6s76p1wui">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Sportartenspezifische Regelungen Para Leichtathletik</w:t>
              <w:tab/>
              <w:t xml:space="preserve">10</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hyperlink w:anchor="_1d9vws351qrn">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Sportartenspezifische Regelungen Para Tischtennis</w:t>
              <w:tab/>
              <w:t xml:space="preserve">11</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62"/>
            </w:tabs>
            <w:spacing w:after="10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hyperlink w:anchor="_vtgb2qqki864">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Sportartenspezifische Regelungen Para Judo / ID Judo</w:t>
              <w:tab/>
              <w:t xml:space="preserve">12</w:t>
            </w:r>
          </w:hyperlink>
          <w:r w:rsidDel="00000000" w:rsidR="00000000" w:rsidRPr="00000000">
            <w:rPr>
              <w:rtl w:val="0"/>
            </w:rPr>
          </w:r>
        </w:p>
        <w:p w:rsidR="00000000" w:rsidDel="00000000" w:rsidP="00000000" w:rsidRDefault="00000000" w:rsidRPr="00000000" w14:paraId="00000018">
          <w:pPr>
            <w:spacing w:line="276" w:lineRule="auto"/>
            <w:rPr>
              <w:rFonts w:ascii="Aptos" w:cs="Aptos" w:eastAsia="Aptos" w:hAnsi="Aptos"/>
              <w:b w:val="1"/>
              <w:bCs w:val="1"/>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9">
      <w:pPr>
        <w:spacing w:line="276" w:lineRule="auto"/>
        <w:rPr>
          <w:rFonts w:ascii="Aptos" w:cs="Aptos" w:eastAsia="Aptos" w:hAnsi="Aptos"/>
        </w:rPr>
      </w:pPr>
      <w:r w:rsidDel="00000000" w:rsidR="00000000" w:rsidRPr="00000000">
        <w:rPr>
          <w:rtl w:val="0"/>
        </w:rPr>
      </w:r>
    </w:p>
    <w:p w:rsidR="00000000" w:rsidDel="00000000" w:rsidP="00000000" w:rsidRDefault="00000000" w:rsidRPr="00000000" w14:paraId="0000001A">
      <w:pPr>
        <w:spacing w:line="276" w:lineRule="auto"/>
        <w:rPr>
          <w:rFonts w:ascii="Aptos" w:cs="Aptos" w:eastAsia="Aptos" w:hAnsi="Aptos"/>
        </w:rPr>
      </w:pPr>
      <w:r w:rsidDel="00000000" w:rsidR="00000000" w:rsidRPr="00000000">
        <w:rPr>
          <w:rtl w:val="0"/>
        </w:rPr>
      </w:r>
    </w:p>
    <w:p w:rsidR="00000000" w:rsidDel="00000000" w:rsidP="00000000" w:rsidRDefault="00000000" w:rsidRPr="00000000" w14:paraId="0000001B">
      <w:pPr>
        <w:spacing w:line="276" w:lineRule="auto"/>
        <w:rPr>
          <w:rFonts w:ascii="Aptos" w:cs="Aptos" w:eastAsia="Aptos" w:hAnsi="Aptos"/>
        </w:rPr>
      </w:pPr>
      <w:r w:rsidDel="00000000" w:rsidR="00000000" w:rsidRPr="00000000">
        <w:rPr>
          <w:rtl w:val="0"/>
        </w:rPr>
      </w:r>
    </w:p>
    <w:p w:rsidR="00000000" w:rsidDel="00000000" w:rsidP="00000000" w:rsidRDefault="00000000" w:rsidRPr="00000000" w14:paraId="0000001C">
      <w:pPr>
        <w:pStyle w:val="Heading1"/>
        <w:spacing w:after="120" w:lineRule="auto"/>
        <w:rPr>
          <w:rFonts w:ascii="Aptos" w:cs="Aptos" w:eastAsia="Aptos" w:hAnsi="Aptos"/>
          <w:sz w:val="28"/>
          <w:szCs w:val="28"/>
        </w:rPr>
      </w:pPr>
      <w:bookmarkStart w:colFirst="0" w:colLast="0" w:name="_6p325kgzz0fw" w:id="0"/>
      <w:bookmarkEnd w:id="0"/>
      <w:r w:rsidDel="00000000" w:rsidR="00000000" w:rsidRPr="00000000">
        <w:rPr>
          <w:rFonts w:ascii="Aptos" w:cs="Aptos" w:eastAsia="Aptos" w:hAnsi="Aptos"/>
          <w:sz w:val="28"/>
          <w:szCs w:val="28"/>
          <w:rtl w:val="0"/>
        </w:rPr>
        <w:t xml:space="preserve">Veranstalter</w:t>
      </w:r>
    </w:p>
    <w:p w:rsidR="00000000" w:rsidDel="00000000" w:rsidP="00000000" w:rsidRDefault="00000000" w:rsidRPr="00000000" w14:paraId="0000001D">
      <w:pPr>
        <w:widowControl w:val="1"/>
        <w:spacing w:line="259" w:lineRule="auto"/>
        <w:rPr>
          <w:rFonts w:ascii="Aptos" w:cs="Aptos" w:eastAsia="Aptos" w:hAnsi="Aptos"/>
        </w:rPr>
      </w:pPr>
      <w:r w:rsidDel="00000000" w:rsidR="00000000" w:rsidRPr="00000000">
        <w:rPr>
          <w:rFonts w:ascii="Aptos" w:cs="Aptos" w:eastAsia="Aptos" w:hAnsi="Aptos"/>
          <w:rtl w:val="0"/>
        </w:rPr>
        <w:t xml:space="preserve">Deutsche Behindertensportjugend (DBSJ)</w:t>
      </w:r>
    </w:p>
    <w:p w:rsidR="00000000" w:rsidDel="00000000" w:rsidP="00000000" w:rsidRDefault="00000000" w:rsidRPr="00000000" w14:paraId="0000001E">
      <w:pPr>
        <w:widowControl w:val="1"/>
        <w:spacing w:line="259" w:lineRule="auto"/>
        <w:rPr>
          <w:rFonts w:ascii="Aptos" w:cs="Aptos" w:eastAsia="Aptos" w:hAnsi="Aptos"/>
        </w:rPr>
      </w:pPr>
      <w:r w:rsidDel="00000000" w:rsidR="00000000" w:rsidRPr="00000000">
        <w:rPr>
          <w:rFonts w:ascii="Aptos" w:cs="Aptos" w:eastAsia="Aptos" w:hAnsi="Aptos"/>
          <w:rtl w:val="0"/>
        </w:rPr>
        <w:t xml:space="preserve">im Deutschen Behindertensportverband und Nationalen Paralympischen Komitee (DBS) e. V.</w:t>
      </w:r>
    </w:p>
    <w:p w:rsidR="00000000" w:rsidDel="00000000" w:rsidP="00000000" w:rsidRDefault="00000000" w:rsidRPr="00000000" w14:paraId="0000001F">
      <w:pPr>
        <w:widowControl w:val="1"/>
        <w:spacing w:line="259" w:lineRule="auto"/>
        <w:rPr>
          <w:rFonts w:ascii="Aptos" w:cs="Aptos" w:eastAsia="Aptos" w:hAnsi="Aptos"/>
        </w:rPr>
      </w:pPr>
      <w:r w:rsidDel="00000000" w:rsidR="00000000" w:rsidRPr="00000000">
        <w:rPr>
          <w:rFonts w:ascii="Aptos" w:cs="Aptos" w:eastAsia="Aptos" w:hAnsi="Aptos"/>
          <w:rtl w:val="0"/>
        </w:rPr>
        <w:t xml:space="preserve">– im Hause der Gold-Kraemer-Stiftung –</w:t>
      </w:r>
    </w:p>
    <w:p w:rsidR="00000000" w:rsidDel="00000000" w:rsidP="00000000" w:rsidRDefault="00000000" w:rsidRPr="00000000" w14:paraId="00000020">
      <w:pPr>
        <w:widowControl w:val="1"/>
        <w:spacing w:line="259" w:lineRule="auto"/>
        <w:rPr>
          <w:rFonts w:ascii="Aptos" w:cs="Aptos" w:eastAsia="Aptos" w:hAnsi="Aptos"/>
        </w:rPr>
      </w:pPr>
      <w:r w:rsidDel="00000000" w:rsidR="00000000" w:rsidRPr="00000000">
        <w:rPr>
          <w:rFonts w:ascii="Aptos" w:cs="Aptos" w:eastAsia="Aptos" w:hAnsi="Aptos"/>
          <w:rtl w:val="0"/>
        </w:rPr>
        <w:t xml:space="preserve">Tulpenweg 2-4</w:t>
      </w:r>
    </w:p>
    <w:p w:rsidR="00000000" w:rsidDel="00000000" w:rsidP="00000000" w:rsidRDefault="00000000" w:rsidRPr="00000000" w14:paraId="00000021">
      <w:pPr>
        <w:widowControl w:val="1"/>
        <w:spacing w:line="259" w:lineRule="auto"/>
        <w:rPr>
          <w:rFonts w:ascii="Aptos" w:cs="Aptos" w:eastAsia="Aptos" w:hAnsi="Aptos"/>
        </w:rPr>
      </w:pPr>
      <w:r w:rsidDel="00000000" w:rsidR="00000000" w:rsidRPr="00000000">
        <w:rPr>
          <w:rFonts w:ascii="Aptos" w:cs="Aptos" w:eastAsia="Aptos" w:hAnsi="Aptos"/>
          <w:rtl w:val="0"/>
        </w:rPr>
        <w:t xml:space="preserve">50226 Frechen</w:t>
      </w:r>
    </w:p>
    <w:p w:rsidR="00000000" w:rsidDel="00000000" w:rsidP="00000000" w:rsidRDefault="00000000" w:rsidRPr="00000000" w14:paraId="00000022">
      <w:pPr>
        <w:widowControl w:val="1"/>
        <w:spacing w:line="259" w:lineRule="auto"/>
        <w:rPr>
          <w:rFonts w:ascii="Aptos" w:cs="Aptos" w:eastAsia="Aptos" w:hAnsi="Aptos"/>
        </w:rPr>
      </w:pPr>
      <w:r w:rsidDel="00000000" w:rsidR="00000000" w:rsidRPr="00000000">
        <w:rPr>
          <w:rtl w:val="0"/>
        </w:rPr>
        <w:t xml:space="preserve">HP: </w:t>
      </w:r>
      <w:hyperlink r:id="rId6">
        <w:r w:rsidDel="00000000" w:rsidR="00000000" w:rsidRPr="00000000">
          <w:rPr>
            <w:rFonts w:ascii="Aptos" w:cs="Aptos" w:eastAsia="Aptos" w:hAnsi="Aptos"/>
            <w:color w:val="0000ff"/>
            <w:u w:val="single"/>
            <w:rtl w:val="0"/>
          </w:rPr>
          <w:t xml:space="preserve">www.dbs-npc.de/dbsj-aktuelles.html</w:t>
        </w:r>
      </w:hyperlink>
      <w:r w:rsidDel="00000000" w:rsidR="00000000" w:rsidRPr="00000000">
        <w:rPr>
          <w:rtl w:val="0"/>
        </w:rPr>
      </w:r>
    </w:p>
    <w:p w:rsidR="00000000" w:rsidDel="00000000" w:rsidP="00000000" w:rsidRDefault="00000000" w:rsidRPr="00000000" w14:paraId="00000023">
      <w:pPr>
        <w:widowControl w:val="1"/>
        <w:spacing w:line="259" w:lineRule="auto"/>
        <w:rPr>
          <w:rFonts w:ascii="Aptos" w:cs="Aptos" w:eastAsia="Aptos" w:hAnsi="Aptos"/>
        </w:rPr>
      </w:pPr>
      <w:r w:rsidDel="00000000" w:rsidR="00000000" w:rsidRPr="00000000">
        <w:rPr>
          <w:rtl w:val="0"/>
        </w:rPr>
      </w:r>
    </w:p>
    <w:p w:rsidR="00000000" w:rsidDel="00000000" w:rsidP="00000000" w:rsidRDefault="00000000" w:rsidRPr="00000000" w14:paraId="00000024">
      <w:pPr>
        <w:widowControl w:val="1"/>
        <w:spacing w:line="259" w:lineRule="auto"/>
        <w:rPr>
          <w:rFonts w:ascii="Aptos" w:cs="Aptos" w:eastAsia="Aptos" w:hAnsi="Aptos"/>
          <w:b w:val="1"/>
          <w:bCs w:val="1"/>
        </w:rPr>
      </w:pPr>
      <w:r w:rsidDel="00000000" w:rsidR="00000000" w:rsidRPr="00000000">
        <w:rPr>
          <w:rFonts w:ascii="Aptos" w:cs="Aptos" w:eastAsia="Aptos" w:hAnsi="Aptos"/>
          <w:b w:val="1"/>
          <w:bCs w:val="1"/>
          <w:rtl w:val="0"/>
        </w:rPr>
        <w:t xml:space="preserve">Ansprechpartner: Daniel Zurkuhlen</w:t>
      </w:r>
    </w:p>
    <w:p w:rsidR="00000000" w:rsidDel="00000000" w:rsidP="00000000" w:rsidRDefault="00000000" w:rsidRPr="00000000" w14:paraId="00000025">
      <w:pPr>
        <w:widowControl w:val="1"/>
        <w:spacing w:line="259" w:lineRule="auto"/>
        <w:rPr>
          <w:rFonts w:ascii="Aptos" w:cs="Aptos" w:eastAsia="Aptos" w:hAnsi="Aptos"/>
        </w:rPr>
      </w:pPr>
      <w:r w:rsidDel="00000000" w:rsidR="00000000" w:rsidRPr="00000000">
        <w:rPr>
          <w:rFonts w:ascii="Aptos" w:cs="Aptos" w:eastAsia="Aptos" w:hAnsi="Aptos"/>
          <w:rtl w:val="0"/>
        </w:rPr>
        <w:t xml:space="preserve">Jugendsekretär</w:t>
      </w:r>
    </w:p>
    <w:p w:rsidR="00000000" w:rsidDel="00000000" w:rsidP="00000000" w:rsidRDefault="00000000" w:rsidRPr="00000000" w14:paraId="00000026">
      <w:pPr>
        <w:widowControl w:val="1"/>
        <w:spacing w:line="259" w:lineRule="auto"/>
        <w:rPr>
          <w:rFonts w:ascii="Aptos" w:cs="Aptos" w:eastAsia="Aptos" w:hAnsi="Aptos"/>
        </w:rPr>
      </w:pPr>
      <w:r w:rsidDel="00000000" w:rsidR="00000000" w:rsidRPr="00000000">
        <w:rPr>
          <w:rFonts w:ascii="Aptos" w:cs="Aptos" w:eastAsia="Aptos" w:hAnsi="Aptos"/>
          <w:rtl w:val="0"/>
        </w:rPr>
        <w:t xml:space="preserve">Tel.: 02234-6000-211</w:t>
      </w:r>
    </w:p>
    <w:p w:rsidR="00000000" w:rsidDel="00000000" w:rsidP="00000000" w:rsidRDefault="00000000" w:rsidRPr="00000000" w14:paraId="00000027">
      <w:pPr>
        <w:widowControl w:val="1"/>
        <w:spacing w:line="259" w:lineRule="auto"/>
        <w:rPr>
          <w:rFonts w:ascii="Aptos" w:cs="Aptos" w:eastAsia="Aptos" w:hAnsi="Aptos"/>
          <w:sz w:val="24"/>
          <w:szCs w:val="24"/>
        </w:rPr>
      </w:pPr>
      <w:r w:rsidDel="00000000" w:rsidR="00000000" w:rsidRPr="00000000">
        <w:rPr>
          <w:rFonts w:ascii="Aptos" w:cs="Aptos" w:eastAsia="Aptos" w:hAnsi="Aptos"/>
          <w:rtl w:val="0"/>
        </w:rPr>
        <w:t xml:space="preserve">E-Mail: </w:t>
      </w:r>
      <w:hyperlink r:id="rId7">
        <w:r w:rsidDel="00000000" w:rsidR="00000000" w:rsidRPr="00000000">
          <w:rPr>
            <w:rFonts w:ascii="Aptos" w:cs="Aptos" w:eastAsia="Aptos" w:hAnsi="Aptos"/>
            <w:color w:val="0000ff"/>
            <w:u w:val="single"/>
            <w:rtl w:val="0"/>
          </w:rPr>
          <w:t xml:space="preserve">zurkuhlen@dbs-npc.de</w:t>
        </w:r>
      </w:hyperlink>
      <w:r w:rsidDel="00000000" w:rsidR="00000000" w:rsidRPr="00000000">
        <w:rPr>
          <w:rtl w:val="0"/>
        </w:rPr>
      </w:r>
    </w:p>
    <w:p w:rsidR="00000000" w:rsidDel="00000000" w:rsidP="00000000" w:rsidRDefault="00000000" w:rsidRPr="00000000" w14:paraId="00000028">
      <w:pPr>
        <w:widowControl w:val="1"/>
        <w:spacing w:line="25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9">
      <w:pPr>
        <w:pStyle w:val="Heading1"/>
        <w:spacing w:after="120" w:lineRule="auto"/>
        <w:rPr>
          <w:rFonts w:ascii="Aptos" w:cs="Aptos" w:eastAsia="Aptos" w:hAnsi="Aptos"/>
          <w:b w:val="1"/>
          <w:bCs w:val="1"/>
          <w:sz w:val="28"/>
          <w:szCs w:val="28"/>
        </w:rPr>
      </w:pPr>
      <w:bookmarkStart w:colFirst="0" w:colLast="0" w:name="_tnwi2w1zr0bj" w:id="1"/>
      <w:bookmarkEnd w:id="1"/>
      <w:r w:rsidDel="00000000" w:rsidR="00000000" w:rsidRPr="00000000">
        <w:rPr>
          <w:rFonts w:ascii="Aptos" w:cs="Aptos" w:eastAsia="Aptos" w:hAnsi="Aptos"/>
          <w:sz w:val="28"/>
          <w:szCs w:val="28"/>
          <w:rtl w:val="0"/>
        </w:rPr>
        <w:t xml:space="preserve">Ausrichter</w:t>
      </w:r>
      <w:r w:rsidDel="00000000" w:rsidR="00000000" w:rsidRPr="00000000">
        <w:rPr>
          <w:rtl w:val="0"/>
        </w:rPr>
      </w:r>
    </w:p>
    <w:p w:rsidR="00000000" w:rsidDel="00000000" w:rsidP="00000000" w:rsidRDefault="00000000" w:rsidRPr="00000000" w14:paraId="0000002A">
      <w:pPr>
        <w:widowControl w:val="1"/>
        <w:spacing w:line="259" w:lineRule="auto"/>
        <w:rPr>
          <w:rFonts w:ascii="Aptos" w:cs="Aptos" w:eastAsia="Aptos" w:hAnsi="Aptos"/>
        </w:rPr>
      </w:pPr>
      <w:r w:rsidDel="00000000" w:rsidR="00000000" w:rsidRPr="00000000">
        <w:rPr>
          <w:rFonts w:ascii="Aptos" w:cs="Aptos" w:eastAsia="Aptos" w:hAnsi="Aptos"/>
          <w:rtl w:val="0"/>
        </w:rPr>
        <w:t xml:space="preserve">Rehabilitations- und Behinderten-Sportverband Schleswig-Holstein e.V.</w:t>
      </w:r>
    </w:p>
    <w:p w:rsidR="00000000" w:rsidDel="00000000" w:rsidP="00000000" w:rsidRDefault="00000000" w:rsidRPr="00000000" w14:paraId="0000002B">
      <w:pPr>
        <w:widowControl w:val="1"/>
        <w:spacing w:line="259" w:lineRule="auto"/>
        <w:rPr>
          <w:rFonts w:ascii="Aptos" w:cs="Aptos" w:eastAsia="Aptos" w:hAnsi="Aptos"/>
        </w:rPr>
      </w:pPr>
      <w:r w:rsidDel="00000000" w:rsidR="00000000" w:rsidRPr="00000000">
        <w:rPr>
          <w:rFonts w:ascii="Aptos" w:cs="Aptos" w:eastAsia="Aptos" w:hAnsi="Aptos"/>
          <w:rtl w:val="0"/>
        </w:rPr>
        <w:t xml:space="preserve">Friedrich-Ebert-Str. 9</w:t>
      </w:r>
    </w:p>
    <w:p w:rsidR="00000000" w:rsidDel="00000000" w:rsidP="00000000" w:rsidRDefault="00000000" w:rsidRPr="00000000" w14:paraId="0000002C">
      <w:pPr>
        <w:widowControl w:val="1"/>
        <w:spacing w:line="259" w:lineRule="auto"/>
        <w:rPr>
          <w:rFonts w:ascii="Aptos" w:cs="Aptos" w:eastAsia="Aptos" w:hAnsi="Aptos"/>
        </w:rPr>
      </w:pPr>
      <w:r w:rsidDel="00000000" w:rsidR="00000000" w:rsidRPr="00000000">
        <w:rPr>
          <w:rFonts w:ascii="Aptos" w:cs="Aptos" w:eastAsia="Aptos" w:hAnsi="Aptos"/>
          <w:rtl w:val="0"/>
        </w:rPr>
        <w:t xml:space="preserve">24837 Schleswig</w:t>
      </w:r>
    </w:p>
    <w:p w:rsidR="00000000" w:rsidDel="00000000" w:rsidP="00000000" w:rsidRDefault="00000000" w:rsidRPr="00000000" w14:paraId="0000002D">
      <w:pPr>
        <w:widowControl w:val="1"/>
        <w:spacing w:line="259" w:lineRule="auto"/>
        <w:rPr>
          <w:rFonts w:ascii="Aptos" w:cs="Aptos" w:eastAsia="Aptos" w:hAnsi="Aptos"/>
        </w:rPr>
      </w:pPr>
      <w:r w:rsidDel="00000000" w:rsidR="00000000" w:rsidRPr="00000000">
        <w:rPr>
          <w:rFonts w:ascii="Aptos" w:cs="Aptos" w:eastAsia="Aptos" w:hAnsi="Aptos"/>
          <w:rtl w:val="0"/>
        </w:rPr>
        <w:t xml:space="preserve">HP: </w:t>
      </w:r>
      <w:hyperlink r:id="rId8">
        <w:r w:rsidDel="00000000" w:rsidR="00000000" w:rsidRPr="00000000">
          <w:rPr>
            <w:rFonts w:ascii="Aptos" w:cs="Aptos" w:eastAsia="Aptos" w:hAnsi="Aptos"/>
            <w:color w:val="0000ff"/>
            <w:u w:val="single"/>
            <w:rtl w:val="0"/>
          </w:rPr>
          <w:t xml:space="preserve">RBSV S.H e.V.: RBSV S.-H.</w:t>
        </w:r>
      </w:hyperlink>
      <w:r w:rsidDel="00000000" w:rsidR="00000000" w:rsidRPr="00000000">
        <w:rPr>
          <w:rtl w:val="0"/>
        </w:rPr>
      </w:r>
    </w:p>
    <w:p w:rsidR="00000000" w:rsidDel="00000000" w:rsidP="00000000" w:rsidRDefault="00000000" w:rsidRPr="00000000" w14:paraId="0000002E">
      <w:pPr>
        <w:widowControl w:val="1"/>
        <w:spacing w:line="259" w:lineRule="auto"/>
        <w:rPr>
          <w:rFonts w:ascii="Aptos" w:cs="Aptos" w:eastAsia="Aptos" w:hAnsi="Aptos"/>
        </w:rPr>
      </w:pPr>
      <w:r w:rsidDel="00000000" w:rsidR="00000000" w:rsidRPr="00000000">
        <w:rPr>
          <w:rtl w:val="0"/>
        </w:rPr>
      </w:r>
    </w:p>
    <w:p w:rsidR="00000000" w:rsidDel="00000000" w:rsidP="00000000" w:rsidRDefault="00000000" w:rsidRPr="00000000" w14:paraId="0000002F">
      <w:pPr>
        <w:widowControl w:val="1"/>
        <w:spacing w:line="259" w:lineRule="auto"/>
        <w:rPr>
          <w:rFonts w:ascii="Aptos" w:cs="Aptos" w:eastAsia="Aptos" w:hAnsi="Aptos"/>
          <w:color w:val="000000"/>
        </w:rPr>
      </w:pPr>
      <w:r w:rsidDel="00000000" w:rsidR="00000000" w:rsidRPr="00000000">
        <w:rPr>
          <w:rFonts w:ascii="Aptos" w:cs="Aptos" w:eastAsia="Aptos" w:hAnsi="Aptos"/>
          <w:b w:val="1"/>
          <w:bCs w:val="1"/>
          <w:rtl w:val="0"/>
        </w:rPr>
        <w:t xml:space="preserve">Ansprechpartner: Jörn Wartig</w:t>
      </w:r>
      <w:r w:rsidDel="00000000" w:rsidR="00000000" w:rsidRPr="00000000">
        <w:rPr>
          <w:rtl w:val="0"/>
        </w:rPr>
      </w:r>
    </w:p>
    <w:p w:rsidR="00000000" w:rsidDel="00000000" w:rsidP="00000000" w:rsidRDefault="00000000" w:rsidRPr="00000000" w14:paraId="00000030">
      <w:pPr>
        <w:widowControl w:val="1"/>
        <w:spacing w:line="259" w:lineRule="auto"/>
        <w:rPr>
          <w:rFonts w:ascii="Aptos" w:cs="Aptos" w:eastAsia="Aptos" w:hAnsi="Aptos"/>
        </w:rPr>
      </w:pPr>
      <w:r w:rsidDel="00000000" w:rsidR="00000000" w:rsidRPr="00000000">
        <w:rPr>
          <w:rFonts w:ascii="Aptos" w:cs="Aptos" w:eastAsia="Aptos" w:hAnsi="Aptos"/>
          <w:rtl w:val="0"/>
        </w:rPr>
        <w:t xml:space="preserve">Tel. 04621 - 2 76 89</w:t>
      </w:r>
    </w:p>
    <w:p w:rsidR="00000000" w:rsidDel="00000000" w:rsidP="00000000" w:rsidRDefault="00000000" w:rsidRPr="00000000" w14:paraId="00000031">
      <w:pPr>
        <w:widowControl w:val="1"/>
        <w:spacing w:line="259" w:lineRule="auto"/>
        <w:rPr>
          <w:rFonts w:ascii="Aptos" w:cs="Aptos" w:eastAsia="Aptos" w:hAnsi="Aptos"/>
        </w:rPr>
      </w:pPr>
      <w:r w:rsidDel="00000000" w:rsidR="00000000" w:rsidRPr="00000000">
        <w:rPr>
          <w:rFonts w:ascii="Aptos" w:cs="Aptos" w:eastAsia="Aptos" w:hAnsi="Aptos"/>
          <w:rtl w:val="0"/>
        </w:rPr>
        <w:t xml:space="preserve">E-Mail: </w:t>
      </w:r>
      <w:hyperlink r:id="rId9">
        <w:r w:rsidDel="00000000" w:rsidR="00000000" w:rsidRPr="00000000">
          <w:rPr>
            <w:rFonts w:ascii="Aptos" w:cs="Aptos" w:eastAsia="Aptos" w:hAnsi="Aptos"/>
            <w:color w:val="0000ff"/>
            <w:u w:val="single"/>
            <w:rtl w:val="0"/>
          </w:rPr>
          <w:t xml:space="preserve">joern.wartig@rbsv-sh.de</w:t>
        </w:r>
      </w:hyperlink>
      <w:r w:rsidDel="00000000" w:rsidR="00000000" w:rsidRPr="00000000">
        <w:rPr>
          <w:rtl w:val="0"/>
        </w:rPr>
      </w:r>
    </w:p>
    <w:p w:rsidR="00000000" w:rsidDel="00000000" w:rsidP="00000000" w:rsidRDefault="00000000" w:rsidRPr="00000000" w14:paraId="00000032">
      <w:pPr>
        <w:widowControl w:val="1"/>
        <w:spacing w:line="25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3">
      <w:pPr>
        <w:pStyle w:val="Heading1"/>
        <w:spacing w:after="120" w:lineRule="auto"/>
        <w:rPr>
          <w:rFonts w:ascii="Aptos" w:cs="Aptos" w:eastAsia="Aptos" w:hAnsi="Aptos"/>
          <w:sz w:val="28"/>
          <w:szCs w:val="28"/>
        </w:rPr>
      </w:pPr>
      <w:bookmarkStart w:colFirst="0" w:colLast="0" w:name="_yo7gu9z50mqb" w:id="2"/>
      <w:bookmarkEnd w:id="2"/>
      <w:r w:rsidDel="00000000" w:rsidR="00000000" w:rsidRPr="00000000">
        <w:rPr>
          <w:rFonts w:ascii="Aptos" w:cs="Aptos" w:eastAsia="Aptos" w:hAnsi="Aptos"/>
          <w:sz w:val="28"/>
          <w:szCs w:val="28"/>
          <w:rtl w:val="0"/>
        </w:rPr>
        <w:t xml:space="preserve">Anti-Doping</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Doping ist nach den Bestimmungen des Deutschen Behindertensportverbandes e.V. (DBS-NPC) verboten. Es gelten der Anti–Doping Code des DBS sowie die Regelwerke der WADA, der NADA und bei Internationalen Veranstaltungen die Anti-Doping-Regelwerke des betreffenden Internationalen Sportfachverbandes (gesamt: Anti-Doping-Regelwerke).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Mit der Abgabe der Meldung zur Veranstaltung erkennt der/die Teilnehmer*in die Anti–Doping Regelwerke in ihrer jeweils gültigen Fassung an (abrufbar unter </w:t>
      </w:r>
      <w:hyperlink r:id="rId10">
        <w:r w:rsidDel="00000000" w:rsidR="00000000" w:rsidRPr="00000000">
          <w:rPr>
            <w:rFonts w:ascii="Aptos" w:cs="Aptos" w:eastAsia="Aptos" w:hAnsi="Aptos"/>
            <w:b w:val="0"/>
            <w:bCs w:val="0"/>
            <w:i w:val="0"/>
            <w:iCs w:val="0"/>
            <w:smallCaps w:val="0"/>
            <w:strike w:val="0"/>
            <w:color w:val="0000ff"/>
            <w:sz w:val="22"/>
            <w:szCs w:val="22"/>
            <w:u w:val="single"/>
            <w:shd w:fill="auto" w:val="clear"/>
            <w:vertAlign w:val="baseline"/>
            <w:rtl w:val="0"/>
          </w:rPr>
          <w:t xml:space="preserve">www.dbs-npc.de</w:t>
        </w:r>
      </w:hyperlink>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Dopingkontrollen können stichprobenartig durchgeführt werden.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Mit der Abgabe der Meldung zur Veranstaltung erkennt der/die Teilnehmer*in Streitigkeiten aus und im Zusammenhang mit den Anti-Doping-Regelwerken die Zuständigkeit der NADA für das Ergebnismanagementverfahren und das Disziplinarverfahren gem. NADA-Code und die Zuständigkeit des Deutschen Sportschiedsgerichts bei der Deutschen Institution für Schiedsgerichtsbarkeit in Köln für ein streitiges Verfahren in 1. Instanz, auch für den einstweiligen Rechtsschutz, gem. der DIS-Sportschiedsgerichtsordnung unter Ausschluss des ordentlichen Rechtsweges an.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Jede*r Teilnehmer*in ist dafür verantwortlich, bei therapeutisch notwendigen Einnahmen von Medikamenten und/oder therapeutisch notwendiger Nutzung von Methoden, die Dopingrelevanz laut aktueller WADA-Verbotsliste zu prüfen. Hierbei ist folgendes zu beachten:</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für Teilnehmer*innen im NADA-Testpool (ATP, NTP oder RTP) gilt: die Einnahme verbotener, aber therapeutisch notwendiger Medikamente und/oder Methoden ist durch eine gültige medizinische Ausnahmegenehmigung (TUE) nachzuweisen.</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für Teilnehmer*innen ohne Testpoolzugehörigkeit gilt: nach einer Dopingkontrolle und nach Aufforderung durch die NADA muss eine rückwirkende Medizinische Ausnahmegenehmigung (TUE) beantragt werden. Im Vorhinein kann keine Antragstellung stattfinden. Sobald zusätzliche Schritte der betroffenen Teilnehmer*in notwendig sind, wird die NADA unmittelbar Kontakt aufnehmen und umfassend informieren.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Auskunft über die Dopingrelevanz von Medikamenten und Methoden erteilt die NADA-Medikamentendatenbank unter </w:t>
      </w:r>
      <w:hyperlink r:id="rId11">
        <w:r w:rsidDel="00000000" w:rsidR="00000000" w:rsidRPr="00000000">
          <w:rPr>
            <w:rFonts w:ascii="Aptos" w:cs="Aptos" w:eastAsia="Aptos" w:hAnsi="Aptos"/>
            <w:b w:val="0"/>
            <w:bCs w:val="0"/>
            <w:i w:val="0"/>
            <w:iCs w:val="0"/>
            <w:smallCaps w:val="0"/>
            <w:strike w:val="0"/>
            <w:color w:val="0000ff"/>
            <w:sz w:val="22"/>
            <w:szCs w:val="22"/>
            <w:u w:val="single"/>
            <w:shd w:fill="auto" w:val="clear"/>
            <w:vertAlign w:val="baseline"/>
            <w:rtl w:val="0"/>
          </w:rPr>
          <w:t xml:space="preserve">www.nadamed.de</w:t>
        </w:r>
      </w:hyperlink>
      <w:r w:rsidDel="00000000" w:rsidR="00000000" w:rsidRPr="00000000">
        <w:rPr>
          <w:rFonts w:ascii="Aptos" w:cs="Aptos" w:eastAsia="Aptos" w:hAnsi="Aptos"/>
          <w:b w:val="0"/>
          <w:bCs w:val="0"/>
          <w:i w:val="0"/>
          <w:iCs w:val="0"/>
          <w:smallCaps w:val="0"/>
          <w:strike w:val="0"/>
          <w:color w:val="0000ff"/>
          <w:sz w:val="22"/>
          <w:szCs w:val="22"/>
          <w:u w:val="singl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Weitere Informationen zum TUE-Verfahren unter </w:t>
      </w:r>
      <w:hyperlink r:id="rId12">
        <w:r w:rsidDel="00000000" w:rsidR="00000000" w:rsidRPr="00000000">
          <w:rPr>
            <w:rFonts w:ascii="Aptos" w:cs="Aptos" w:eastAsia="Aptos" w:hAnsi="Aptos"/>
            <w:b w:val="0"/>
            <w:bCs w:val="0"/>
            <w:i w:val="0"/>
            <w:iCs w:val="0"/>
            <w:smallCaps w:val="0"/>
            <w:strike w:val="0"/>
            <w:color w:val="0000ff"/>
            <w:sz w:val="22"/>
            <w:szCs w:val="22"/>
            <w:u w:val="single"/>
            <w:shd w:fill="auto" w:val="clear"/>
            <w:vertAlign w:val="baseline"/>
            <w:rtl w:val="0"/>
          </w:rPr>
          <w:t xml:space="preserve">https://www.nada.de/medizin/aktuelle-medizinische-hinweise</w:t>
        </w:r>
      </w:hyperlink>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und unter </w:t>
      </w:r>
      <w:hyperlink r:id="rId13">
        <w:r w:rsidDel="00000000" w:rsidR="00000000" w:rsidRPr="00000000">
          <w:rPr>
            <w:rFonts w:ascii="Aptos" w:cs="Aptos" w:eastAsia="Aptos" w:hAnsi="Aptos"/>
            <w:b w:val="0"/>
            <w:bCs w:val="0"/>
            <w:i w:val="0"/>
            <w:iCs w:val="0"/>
            <w:smallCaps w:val="0"/>
            <w:strike w:val="0"/>
            <w:color w:val="0000ff"/>
            <w:sz w:val="22"/>
            <w:szCs w:val="22"/>
            <w:u w:val="single"/>
            <w:shd w:fill="auto" w:val="clear"/>
            <w:vertAlign w:val="baseline"/>
            <w:rtl w:val="0"/>
          </w:rPr>
          <w:t xml:space="preserve">www.dbs-npc.de</w:t>
        </w:r>
      </w:hyperlink>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(Rubrik Anti-Doping).</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Im Zweifelsfall wenden Sie sich bitte an den/die zuständige*n DBS-Sportarzt*ärztin oder an das Referat Anti-Doping im DBS.</w:t>
      </w:r>
    </w:p>
    <w:p w:rsidR="00000000" w:rsidDel="00000000" w:rsidP="00000000" w:rsidRDefault="00000000" w:rsidRPr="00000000" w14:paraId="0000003C">
      <w:pPr>
        <w:widowControl w:val="1"/>
        <w:spacing w:line="259" w:lineRule="auto"/>
        <w:ind w:right="708"/>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D">
      <w:pPr>
        <w:pStyle w:val="Heading1"/>
        <w:spacing w:after="120" w:lineRule="auto"/>
        <w:rPr>
          <w:rFonts w:ascii="Aptos" w:cs="Aptos" w:eastAsia="Aptos" w:hAnsi="Aptos"/>
          <w:b w:val="1"/>
          <w:bCs w:val="1"/>
          <w:sz w:val="28"/>
          <w:szCs w:val="28"/>
        </w:rPr>
      </w:pPr>
      <w:bookmarkStart w:colFirst="0" w:colLast="0" w:name="_rfjcl1q8e8qv" w:id="3"/>
      <w:bookmarkEnd w:id="3"/>
      <w:r w:rsidDel="00000000" w:rsidR="00000000" w:rsidRPr="00000000">
        <w:rPr>
          <w:rFonts w:ascii="Aptos" w:cs="Aptos" w:eastAsia="Aptos" w:hAnsi="Aptos"/>
          <w:sz w:val="28"/>
          <w:szCs w:val="28"/>
          <w:rtl w:val="0"/>
        </w:rPr>
        <w:t xml:space="preserve">Teilnahmeberechtigung</w:t>
      </w:r>
      <w:r w:rsidDel="00000000" w:rsidR="00000000" w:rsidRPr="00000000">
        <w:rPr>
          <w:rtl w:val="0"/>
        </w:rPr>
      </w:r>
    </w:p>
    <w:p w:rsidR="00000000" w:rsidDel="00000000" w:rsidP="00000000" w:rsidRDefault="00000000" w:rsidRPr="00000000" w14:paraId="0000003E">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Teilnahmeberechtigt sind Kinder und Jugendliche mit Behinderung in den jeweiligen Alters</w:t>
      </w:r>
      <w:r w:rsidDel="00000000" w:rsidR="00000000" w:rsidRPr="00000000">
        <w:rPr>
          <w:rFonts w:ascii="Cambria Math" w:cs="Cambria Math" w:eastAsia="Cambria Math" w:hAnsi="Cambria Math"/>
          <w:rtl w:val="0"/>
        </w:rPr>
        <w:t xml:space="preserve">‐</w:t>
      </w:r>
      <w:r w:rsidDel="00000000" w:rsidR="00000000" w:rsidRPr="00000000">
        <w:rPr>
          <w:rFonts w:ascii="Aptos" w:cs="Aptos" w:eastAsia="Aptos" w:hAnsi="Aptos"/>
          <w:rtl w:val="0"/>
        </w:rPr>
        <w:t xml:space="preserve"> und Startklassen der ausgeschriebenen Sportarten, die Mitglied in einem Verein sind, dem einem dem DBS angeschlossenen Landesverband oder Fachverband angehört und im Besitz der Verbandsrechte ist. </w:t>
      </w:r>
    </w:p>
    <w:p w:rsidR="00000000" w:rsidDel="00000000" w:rsidP="00000000" w:rsidRDefault="00000000" w:rsidRPr="00000000" w14:paraId="0000003F">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Jede/r Teilnehmer*in ist selbst dafür verantwortlich, dass er*sie den gesundheitlichen Anforderungen zur Teilnahme an den Wettkampfangeboten gewachsen ist.</w:t>
      </w:r>
      <w:r w:rsidDel="00000000" w:rsidR="00000000" w:rsidRPr="00000000">
        <w:rPr>
          <w:rFonts w:ascii="Aptos" w:cs="Aptos" w:eastAsia="Aptos" w:hAnsi="Aptos"/>
          <w:b w:val="1"/>
          <w:bCs w:val="1"/>
          <w:rtl w:val="0"/>
        </w:rPr>
        <w:t xml:space="preserve"> </w:t>
      </w:r>
      <w:r w:rsidDel="00000000" w:rsidR="00000000" w:rsidRPr="00000000">
        <w:rPr>
          <w:rFonts w:ascii="Aptos" w:cs="Aptos" w:eastAsia="Aptos" w:hAnsi="Aptos"/>
          <w:rtl w:val="0"/>
        </w:rPr>
        <w:t xml:space="preserve">Zur Feststellung der Sport- und Wettkampftauglichkeit empfiehlt der DBS ausdrücklich die Durchführung einer sportmedizinischen Grunduntersuchung mind. 1 x jährlich. Die gültigen DBS-Startpässe der Teilnehmenden sind im Original mitzubringen und am Anreisetag von der Delegationsleitung im Organisationsbüro vorzulegen (Para Schwimmen ausgenommen). </w:t>
      </w:r>
      <w:r w:rsidDel="00000000" w:rsidR="00000000" w:rsidRPr="00000000">
        <w:rPr>
          <w:rFonts w:ascii="Aptos" w:cs="Aptos" w:eastAsia="Aptos" w:hAnsi="Aptos"/>
          <w:b w:val="1"/>
          <w:bCs w:val="1"/>
          <w:rtl w:val="0"/>
        </w:rPr>
        <w:t xml:space="preserve">Bei Nichtvorlage zu diesem Zeitpunkt besteht für den*die betreffende*n Sportler*in keine Startberechtigung</w:t>
      </w:r>
      <w:r w:rsidDel="00000000" w:rsidR="00000000" w:rsidRPr="00000000">
        <w:rPr>
          <w:rFonts w:ascii="Aptos" w:cs="Aptos" w:eastAsia="Aptos" w:hAnsi="Aptos"/>
          <w:rtl w:val="0"/>
        </w:rPr>
        <w:t xml:space="preserve">.</w:t>
      </w:r>
    </w:p>
    <w:p w:rsidR="00000000" w:rsidDel="00000000" w:rsidP="00000000" w:rsidRDefault="00000000" w:rsidRPr="00000000" w14:paraId="00000040">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41">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Jugendliche, die bei Meldeschluss dem </w:t>
      </w:r>
      <w:r w:rsidDel="00000000" w:rsidR="00000000" w:rsidRPr="00000000">
        <w:rPr>
          <w:rFonts w:ascii="Aptos" w:cs="Aptos" w:eastAsia="Aptos" w:hAnsi="Aptos"/>
          <w:b w:val="1"/>
          <w:bCs w:val="1"/>
          <w:rtl w:val="0"/>
        </w:rPr>
        <w:t xml:space="preserve">Paralympicskader (PAK) oder Perspektivkader (PK)</w:t>
      </w:r>
      <w:r w:rsidDel="00000000" w:rsidR="00000000" w:rsidRPr="00000000">
        <w:rPr>
          <w:rFonts w:ascii="Aptos" w:cs="Aptos" w:eastAsia="Aptos" w:hAnsi="Aptos"/>
          <w:rtl w:val="0"/>
        </w:rPr>
        <w:t xml:space="preserve"> angehören, sind außerhalb der Wertung startberechtigt.</w:t>
      </w:r>
    </w:p>
    <w:p w:rsidR="00000000" w:rsidDel="00000000" w:rsidP="00000000" w:rsidRDefault="00000000" w:rsidRPr="00000000" w14:paraId="00000042">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43">
      <w:pPr>
        <w:pStyle w:val="Heading1"/>
        <w:spacing w:after="120" w:lineRule="auto"/>
        <w:rPr>
          <w:rFonts w:ascii="Aptos" w:cs="Aptos" w:eastAsia="Aptos" w:hAnsi="Aptos"/>
          <w:b w:val="1"/>
          <w:bCs w:val="1"/>
          <w:sz w:val="28"/>
          <w:szCs w:val="28"/>
        </w:rPr>
      </w:pPr>
      <w:bookmarkStart w:colFirst="0" w:colLast="0" w:name="_uetdupy0owae" w:id="4"/>
      <w:bookmarkEnd w:id="4"/>
      <w:r w:rsidDel="00000000" w:rsidR="00000000" w:rsidRPr="00000000">
        <w:rPr>
          <w:rFonts w:ascii="Aptos" w:cs="Aptos" w:eastAsia="Aptos" w:hAnsi="Aptos"/>
          <w:sz w:val="28"/>
          <w:szCs w:val="28"/>
          <w:rtl w:val="0"/>
        </w:rPr>
        <w:t xml:space="preserve">Meldung</w:t>
      </w:r>
      <w:r w:rsidDel="00000000" w:rsidR="00000000" w:rsidRPr="00000000">
        <w:rPr>
          <w:rtl w:val="0"/>
        </w:rPr>
      </w:r>
    </w:p>
    <w:p w:rsidR="00000000" w:rsidDel="00000000" w:rsidP="00000000" w:rsidRDefault="00000000" w:rsidRPr="00000000" w14:paraId="00000044">
      <w:pPr>
        <w:widowControl w:val="1"/>
        <w:spacing w:line="259" w:lineRule="auto"/>
        <w:jc w:val="both"/>
        <w:rPr>
          <w:rFonts w:ascii="Aptos" w:cs="Aptos" w:eastAsia="Aptos" w:hAnsi="Aptos"/>
        </w:rPr>
      </w:pPr>
      <w:r w:rsidDel="00000000" w:rsidR="00000000" w:rsidRPr="00000000">
        <w:rPr>
          <w:rFonts w:ascii="Aptos" w:cs="Aptos" w:eastAsia="Aptos" w:hAnsi="Aptos"/>
          <w:b w:val="1"/>
          <w:bCs w:val="1"/>
          <w:rtl w:val="0"/>
        </w:rPr>
        <w:t xml:space="preserve">Bis zum 24.05.2026 melden die Landesverbände zahlenmäßig</w:t>
      </w:r>
      <w:r w:rsidDel="00000000" w:rsidR="00000000" w:rsidRPr="00000000">
        <w:rPr>
          <w:rFonts w:ascii="Aptos" w:cs="Aptos" w:eastAsia="Aptos" w:hAnsi="Aptos"/>
          <w:rtl w:val="0"/>
        </w:rPr>
        <w:t xml:space="preserve"> die Teilnehmer- und Betreueranzahl getrennt nach Geschlecht an den Ausrichter. Die Meldung erfolgt ausschließlich und verbindlich über folgendes Formular: </w:t>
      </w:r>
      <w:r w:rsidDel="00000000" w:rsidR="00000000" w:rsidRPr="00000000">
        <w:rPr>
          <w:rFonts w:ascii="Aptos" w:cs="Aptos" w:eastAsia="Aptos" w:hAnsi="Aptos"/>
          <w:highlight w:val="yellow"/>
          <w:rtl w:val="0"/>
        </w:rPr>
        <w:t xml:space="preserve">xxxx</w:t>
      </w:r>
      <w:r w:rsidDel="00000000" w:rsidR="00000000" w:rsidRPr="00000000">
        <w:rPr>
          <w:rtl w:val="0"/>
        </w:rPr>
      </w:r>
    </w:p>
    <w:p w:rsidR="00000000" w:rsidDel="00000000" w:rsidP="00000000" w:rsidRDefault="00000000" w:rsidRPr="00000000" w14:paraId="00000045">
      <w:pPr>
        <w:widowControl w:val="1"/>
        <w:spacing w:line="259"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46">
      <w:pPr>
        <w:widowControl w:val="1"/>
        <w:spacing w:line="259" w:lineRule="auto"/>
        <w:jc w:val="both"/>
        <w:rPr>
          <w:rFonts w:ascii="Aptos" w:cs="Aptos" w:eastAsia="Aptos" w:hAnsi="Aptos"/>
        </w:rPr>
      </w:pPr>
      <w:r w:rsidDel="00000000" w:rsidR="00000000" w:rsidRPr="00000000">
        <w:rPr>
          <w:rFonts w:ascii="Aptos" w:cs="Aptos" w:eastAsia="Aptos" w:hAnsi="Aptos"/>
          <w:b w:val="1"/>
          <w:bCs w:val="1"/>
          <w:rtl w:val="0"/>
        </w:rPr>
        <w:t xml:space="preserve">Die namentliche / sportartenabhängige Meldung erfolgt gem. den nachfolgenden sportartenspezifischen Regelungen bis zum 05.07.2026 (siehe beigefügte Excelliste). </w:t>
      </w:r>
      <w:r w:rsidDel="00000000" w:rsidR="00000000" w:rsidRPr="00000000">
        <w:rPr>
          <w:rFonts w:ascii="Aptos" w:cs="Aptos" w:eastAsia="Aptos" w:hAnsi="Aptos"/>
          <w:rtl w:val="0"/>
        </w:rPr>
        <w:t xml:space="preserve">Nach-/Ummeldungen nach diesem Meldeschluss sind nicht möglich.</w:t>
      </w:r>
    </w:p>
    <w:p w:rsidR="00000000" w:rsidDel="00000000" w:rsidP="00000000" w:rsidRDefault="00000000" w:rsidRPr="00000000" w14:paraId="00000047">
      <w:pPr>
        <w:widowControl w:val="1"/>
        <w:spacing w:line="259"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48">
      <w:pPr>
        <w:widowControl w:val="1"/>
        <w:spacing w:line="259" w:lineRule="auto"/>
        <w:jc w:val="both"/>
        <w:rPr>
          <w:rFonts w:ascii="Aptos" w:cs="Aptos" w:eastAsia="Aptos" w:hAnsi="Aptos"/>
        </w:rPr>
      </w:pPr>
      <w:r w:rsidDel="00000000" w:rsidR="00000000" w:rsidRPr="00000000">
        <w:rPr>
          <w:rFonts w:ascii="Aptos" w:cs="Aptos" w:eastAsia="Aptos" w:hAnsi="Aptos"/>
          <w:rtl w:val="0"/>
        </w:rPr>
        <w:t xml:space="preserve">Mit der Abgabe der namentlichen Meldung bestätigen die Landesverbände, dass die gemeldeten Personen über die Datenschutz-Informationen in Kenntnis gesetzt wurden und diesen zustimmen. Bei Nichtzustimmung kann keine Teilnahme erfolgen. Ferner erteilen die Teilnehmer*innen bzw. deren gesetzliche Vertreter*innen und die Betreuer*innen dem Deutschen Behindertensportverband und Nationalen Paralympischen Komitee (DBS) e.V., seinen Landesverbänden, dem Veranstalter und Ausrichter die uneingeschränkte Erlaubnis, die Fotografien, Medienaufzeichnungen sowie Ergebnisse, die während der Veranstaltung getätigt werden, unentgeltlich für redaktionelle sowie kommerzielle und nicht kommerzielle Zwecke nutzen zu dürfen. Das Nutzungsrecht schließt die Print-, Digital- und Onlinepublikationen sowie die Social-Media-Kanäle ein.</w:t>
      </w:r>
    </w:p>
    <w:p w:rsidR="00000000" w:rsidDel="00000000" w:rsidP="00000000" w:rsidRDefault="00000000" w:rsidRPr="00000000" w14:paraId="00000049">
      <w:pPr>
        <w:widowControl w:val="1"/>
        <w:spacing w:line="259"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4A">
      <w:pPr>
        <w:pStyle w:val="Heading1"/>
        <w:spacing w:after="120" w:lineRule="auto"/>
        <w:rPr>
          <w:rFonts w:ascii="Aptos" w:cs="Aptos" w:eastAsia="Aptos" w:hAnsi="Aptos"/>
          <w:sz w:val="28"/>
          <w:szCs w:val="28"/>
        </w:rPr>
      </w:pPr>
      <w:bookmarkStart w:colFirst="0" w:colLast="0" w:name="_wagiq5ei8ssp" w:id="5"/>
      <w:bookmarkEnd w:id="5"/>
      <w:r w:rsidDel="00000000" w:rsidR="00000000" w:rsidRPr="00000000">
        <w:rPr>
          <w:rFonts w:ascii="Aptos" w:cs="Aptos" w:eastAsia="Aptos" w:hAnsi="Aptos"/>
          <w:sz w:val="28"/>
          <w:szCs w:val="28"/>
          <w:rtl w:val="0"/>
        </w:rPr>
        <w:t xml:space="preserve">Meldegeld</w:t>
      </w:r>
    </w:p>
    <w:p w:rsidR="00000000" w:rsidDel="00000000" w:rsidP="00000000" w:rsidRDefault="00000000" w:rsidRPr="00000000" w14:paraId="0000004B">
      <w:pPr>
        <w:widowControl w:val="1"/>
        <w:spacing w:line="259" w:lineRule="auto"/>
        <w:jc w:val="both"/>
        <w:rPr>
          <w:rFonts w:ascii="Aptos" w:cs="Aptos" w:eastAsia="Aptos" w:hAnsi="Aptos"/>
        </w:rPr>
      </w:pPr>
      <w:r w:rsidDel="00000000" w:rsidR="00000000" w:rsidRPr="00000000">
        <w:rPr>
          <w:rFonts w:ascii="Aptos" w:cs="Aptos" w:eastAsia="Aptos" w:hAnsi="Aptos"/>
          <w:rtl w:val="0"/>
        </w:rPr>
        <w:t xml:space="preserve">Die Teilnahmegebühr für den 36. Jugendländer-Cup 2026 beträgt 150,00 € pro Teilnehmer*in und Betreuer*in. Die Gebühr beinhaltet das Startgeld, die Kosten für Unterbringung, die Verpflegung und das Rahmenprogramm.</w:t>
      </w:r>
    </w:p>
    <w:p w:rsidR="00000000" w:rsidDel="00000000" w:rsidP="00000000" w:rsidRDefault="00000000" w:rsidRPr="00000000" w14:paraId="0000004C">
      <w:pPr>
        <w:widowControl w:val="1"/>
        <w:spacing w:line="259" w:lineRule="auto"/>
        <w:jc w:val="both"/>
        <w:rPr>
          <w:rFonts w:ascii="Aptos" w:cs="Aptos" w:eastAsia="Aptos" w:hAnsi="Aptos"/>
        </w:rPr>
      </w:pPr>
      <w:r w:rsidDel="00000000" w:rsidR="00000000" w:rsidRPr="00000000">
        <w:rPr>
          <w:rFonts w:ascii="Aptos" w:cs="Aptos" w:eastAsia="Aptos" w:hAnsi="Aptos"/>
          <w:rtl w:val="0"/>
        </w:rPr>
        <w:t xml:space="preserve">Jeder DBS-Landesverband überweist zur finanziellen Unterstützung des Jugend-Länder-Cups grundsätzlich jedes Jahr (s. Beschluss 21.2023 des Hauptvorstandes des DBS), unabhängig ob er eine Delegation zur Teilnahme stellt oder nicht, einen zusätzlichen Sockelbetrag in Höhe von 1.500,00 €. Maßgeblich für die Höhe ist die bis zum 24.05.2026 abgegebene zahlenmäßige Meldung. </w:t>
      </w:r>
    </w:p>
    <w:p w:rsidR="00000000" w:rsidDel="00000000" w:rsidP="00000000" w:rsidRDefault="00000000" w:rsidRPr="00000000" w14:paraId="0000004D">
      <w:pPr>
        <w:widowControl w:val="1"/>
        <w:spacing w:line="259" w:lineRule="auto"/>
        <w:jc w:val="both"/>
        <w:rPr>
          <w:rFonts w:ascii="Aptos" w:cs="Aptos" w:eastAsia="Aptos" w:hAnsi="Aptos"/>
        </w:rPr>
      </w:pPr>
      <w:r w:rsidDel="00000000" w:rsidR="00000000" w:rsidRPr="00000000">
        <w:rPr>
          <w:rFonts w:ascii="Aptos" w:cs="Aptos" w:eastAsia="Aptos" w:hAnsi="Aptos"/>
          <w:rtl w:val="0"/>
        </w:rPr>
        <w:t xml:space="preserve">Die Teilnahmegebühren und der zusätzliche Sockelbetrag </w:t>
      </w:r>
      <w:r w:rsidDel="00000000" w:rsidR="00000000" w:rsidRPr="00000000">
        <w:rPr>
          <w:rFonts w:ascii="Aptos" w:cs="Aptos" w:eastAsia="Aptos" w:hAnsi="Aptos"/>
          <w:b w:val="1"/>
          <w:bCs w:val="1"/>
          <w:rtl w:val="0"/>
        </w:rPr>
        <w:t xml:space="preserve">sind geschlossen als Organisationsbeitrag pro Landesverband bis spätestens 08.06.2026</w:t>
      </w:r>
      <w:r w:rsidDel="00000000" w:rsidR="00000000" w:rsidRPr="00000000">
        <w:rPr>
          <w:rFonts w:ascii="Aptos" w:cs="Aptos" w:eastAsia="Aptos" w:hAnsi="Aptos"/>
          <w:rtl w:val="0"/>
        </w:rPr>
        <w:t xml:space="preserve"> auf das Konto des DBS zu überweisen:</w:t>
      </w:r>
    </w:p>
    <w:p w:rsidR="00000000" w:rsidDel="00000000" w:rsidP="00000000" w:rsidRDefault="00000000" w:rsidRPr="00000000" w14:paraId="0000004E">
      <w:pPr>
        <w:widowControl w:val="1"/>
        <w:spacing w:line="259"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4F">
      <w:pPr>
        <w:widowControl w:val="1"/>
        <w:spacing w:line="259" w:lineRule="auto"/>
        <w:jc w:val="both"/>
        <w:rPr>
          <w:rFonts w:ascii="Aptos" w:cs="Aptos" w:eastAsia="Aptos" w:hAnsi="Aptos"/>
        </w:rPr>
      </w:pPr>
      <w:r w:rsidDel="00000000" w:rsidR="00000000" w:rsidRPr="00000000">
        <w:rPr>
          <w:rFonts w:ascii="Aptos" w:cs="Aptos" w:eastAsia="Aptos" w:hAnsi="Aptos"/>
          <w:rtl w:val="0"/>
        </w:rPr>
        <w:t xml:space="preserve">Deutscher Behindertensportverband und Nationales Paralympisches Komitee (DBS) e.V. </w:t>
      </w:r>
    </w:p>
    <w:p w:rsidR="00000000" w:rsidDel="00000000" w:rsidP="00000000" w:rsidRDefault="00000000" w:rsidRPr="00000000" w14:paraId="00000050">
      <w:pPr>
        <w:widowControl w:val="1"/>
        <w:tabs>
          <w:tab w:val="left" w:leader="none" w:pos="2268"/>
        </w:tabs>
        <w:spacing w:line="259" w:lineRule="auto"/>
        <w:jc w:val="both"/>
        <w:rPr>
          <w:rFonts w:ascii="Aptos" w:cs="Aptos" w:eastAsia="Aptos" w:hAnsi="Aptos"/>
        </w:rPr>
      </w:pPr>
      <w:r w:rsidDel="00000000" w:rsidR="00000000" w:rsidRPr="00000000">
        <w:rPr>
          <w:rFonts w:ascii="Aptos" w:cs="Aptos" w:eastAsia="Aptos" w:hAnsi="Aptos"/>
          <w:rtl w:val="0"/>
        </w:rPr>
        <w:t xml:space="preserve">IBAN: </w:t>
        <w:tab/>
        <w:t xml:space="preserve">DE81 3705 0198 1931 6527 86 </w:t>
      </w:r>
    </w:p>
    <w:p w:rsidR="00000000" w:rsidDel="00000000" w:rsidP="00000000" w:rsidRDefault="00000000" w:rsidRPr="00000000" w14:paraId="00000051">
      <w:pPr>
        <w:widowControl w:val="1"/>
        <w:tabs>
          <w:tab w:val="left" w:leader="none" w:pos="2268"/>
        </w:tabs>
        <w:spacing w:line="259" w:lineRule="auto"/>
        <w:jc w:val="both"/>
        <w:rPr>
          <w:rFonts w:ascii="Aptos" w:cs="Aptos" w:eastAsia="Aptos" w:hAnsi="Aptos"/>
        </w:rPr>
      </w:pPr>
      <w:r w:rsidDel="00000000" w:rsidR="00000000" w:rsidRPr="00000000">
        <w:rPr>
          <w:rFonts w:ascii="Aptos" w:cs="Aptos" w:eastAsia="Aptos" w:hAnsi="Aptos"/>
          <w:rtl w:val="0"/>
        </w:rPr>
        <w:t xml:space="preserve">BIC-SWIFT: </w:t>
        <w:tab/>
        <w:t xml:space="preserve">COLSDE33XXX (Sparkasse KölnBonn) </w:t>
      </w:r>
    </w:p>
    <w:p w:rsidR="00000000" w:rsidDel="00000000" w:rsidP="00000000" w:rsidRDefault="00000000" w:rsidRPr="00000000" w14:paraId="00000052">
      <w:pPr>
        <w:widowControl w:val="1"/>
        <w:tabs>
          <w:tab w:val="left" w:leader="none" w:pos="2268"/>
        </w:tabs>
        <w:spacing w:line="259" w:lineRule="auto"/>
        <w:jc w:val="both"/>
        <w:rPr>
          <w:rFonts w:ascii="Aptos" w:cs="Aptos" w:eastAsia="Aptos" w:hAnsi="Aptos"/>
        </w:rPr>
      </w:pPr>
      <w:r w:rsidDel="00000000" w:rsidR="00000000" w:rsidRPr="00000000">
        <w:rPr>
          <w:rFonts w:ascii="Aptos" w:cs="Aptos" w:eastAsia="Aptos" w:hAnsi="Aptos"/>
          <w:rtl w:val="0"/>
        </w:rPr>
        <w:t xml:space="preserve">Verwendungszweck: </w:t>
        <w:tab/>
        <w:t xml:space="preserve">Jugend-Länder-Cup 2026/ </w:t>
      </w:r>
      <w:r w:rsidDel="00000000" w:rsidR="00000000" w:rsidRPr="00000000">
        <w:rPr>
          <w:rFonts w:ascii="Aptos" w:cs="Aptos" w:eastAsia="Aptos" w:hAnsi="Aptos"/>
          <w:i w:val="1"/>
          <w:iCs w:val="1"/>
          <w:rtl w:val="0"/>
        </w:rPr>
        <w:t xml:space="preserve">Landesverband</w:t>
      </w:r>
      <w:r w:rsidDel="00000000" w:rsidR="00000000" w:rsidRPr="00000000">
        <w:rPr>
          <w:rtl w:val="0"/>
        </w:rPr>
      </w:r>
    </w:p>
    <w:p w:rsidR="00000000" w:rsidDel="00000000" w:rsidP="00000000" w:rsidRDefault="00000000" w:rsidRPr="00000000" w14:paraId="00000053">
      <w:pPr>
        <w:widowControl w:val="1"/>
        <w:spacing w:line="259"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54">
      <w:pPr>
        <w:widowControl w:val="1"/>
        <w:spacing w:line="259" w:lineRule="auto"/>
        <w:jc w:val="both"/>
        <w:rPr>
          <w:rFonts w:ascii="Aptos" w:cs="Aptos" w:eastAsia="Aptos" w:hAnsi="Aptos"/>
        </w:rPr>
      </w:pPr>
      <w:bookmarkStart w:colFirst="0" w:colLast="0" w:name="_6mnzv5npifb" w:id="6"/>
      <w:bookmarkEnd w:id="6"/>
      <w:r w:rsidDel="00000000" w:rsidR="00000000" w:rsidRPr="00000000">
        <w:rPr>
          <w:rFonts w:ascii="Aptos" w:cs="Aptos" w:eastAsia="Aptos" w:hAnsi="Aptos"/>
          <w:rtl w:val="0"/>
        </w:rPr>
        <w:t xml:space="preserve">Eine Rückerstattung von Teilnahmegebühren bei Absage von Teilnehmern ist nicht gegeben. Hierzu sind ggf. über die Sportversicherung angebotene Versicherungen abzuschließen. Die Teilnehmer*innen werden in Mehrbettzimmern und die Betreuer*innen in Doppelzimmern untergebracht.</w:t>
      </w:r>
    </w:p>
    <w:p w:rsidR="00000000" w:rsidDel="00000000" w:rsidP="00000000" w:rsidRDefault="00000000" w:rsidRPr="00000000" w14:paraId="00000055">
      <w:pPr>
        <w:widowControl w:val="1"/>
        <w:spacing w:line="259" w:lineRule="auto"/>
        <w:ind w:right="708"/>
        <w:rPr>
          <w:rFonts w:ascii="Aptos" w:cs="Aptos" w:eastAsia="Aptos" w:hAnsi="Aptos"/>
          <w:b w:val="1"/>
          <w:bCs w:val="1"/>
        </w:rPr>
      </w:pPr>
      <w:r w:rsidDel="00000000" w:rsidR="00000000" w:rsidRPr="00000000">
        <w:rPr>
          <w:rtl w:val="0"/>
        </w:rPr>
      </w:r>
    </w:p>
    <w:p w:rsidR="00000000" w:rsidDel="00000000" w:rsidP="00000000" w:rsidRDefault="00000000" w:rsidRPr="00000000" w14:paraId="00000056">
      <w:pPr>
        <w:pStyle w:val="Heading1"/>
        <w:spacing w:after="120" w:lineRule="auto"/>
        <w:rPr>
          <w:rFonts w:ascii="Aptos" w:cs="Aptos" w:eastAsia="Aptos" w:hAnsi="Aptos"/>
          <w:b w:val="1"/>
          <w:bCs w:val="1"/>
          <w:sz w:val="28"/>
          <w:szCs w:val="28"/>
        </w:rPr>
      </w:pPr>
      <w:bookmarkStart w:colFirst="0" w:colLast="0" w:name="_wkqubsfxomhj" w:id="7"/>
      <w:bookmarkEnd w:id="7"/>
      <w:r w:rsidDel="00000000" w:rsidR="00000000" w:rsidRPr="00000000">
        <w:rPr>
          <w:rFonts w:ascii="Aptos" w:cs="Aptos" w:eastAsia="Aptos" w:hAnsi="Aptos"/>
          <w:sz w:val="28"/>
          <w:szCs w:val="28"/>
          <w:rtl w:val="0"/>
        </w:rPr>
        <w:t xml:space="preserve">Klassifizierung</w:t>
      </w:r>
      <w:r w:rsidDel="00000000" w:rsidR="00000000" w:rsidRPr="00000000">
        <w:rPr>
          <w:rtl w:val="0"/>
        </w:rPr>
      </w:r>
    </w:p>
    <w:p w:rsidR="00000000" w:rsidDel="00000000" w:rsidP="00000000" w:rsidRDefault="00000000" w:rsidRPr="00000000" w14:paraId="00000057">
      <w:pPr>
        <w:rPr>
          <w:rFonts w:ascii="Aptos" w:cs="Aptos" w:eastAsia="Aptos" w:hAnsi="Aptos"/>
        </w:rPr>
      </w:pPr>
      <w:r w:rsidDel="00000000" w:rsidR="00000000" w:rsidRPr="00000000">
        <w:rPr>
          <w:rFonts w:ascii="Aptos" w:cs="Aptos" w:eastAsia="Aptos" w:hAnsi="Aptos"/>
          <w:rtl w:val="0"/>
        </w:rPr>
        <w:t xml:space="preserve">Es sind die Ausführungen zu den Sportarten zu beachten.</w:t>
      </w:r>
    </w:p>
    <w:p w:rsidR="00000000" w:rsidDel="00000000" w:rsidP="00000000" w:rsidRDefault="00000000" w:rsidRPr="00000000" w14:paraId="00000058">
      <w:pPr>
        <w:rPr>
          <w:rFonts w:ascii="Aptos" w:cs="Aptos" w:eastAsia="Aptos" w:hAnsi="Aptos"/>
        </w:rPr>
      </w:pPr>
      <w:r w:rsidDel="00000000" w:rsidR="00000000" w:rsidRPr="00000000">
        <w:rPr>
          <w:rtl w:val="0"/>
        </w:rPr>
      </w:r>
    </w:p>
    <w:p w:rsidR="00000000" w:rsidDel="00000000" w:rsidP="00000000" w:rsidRDefault="00000000" w:rsidRPr="00000000" w14:paraId="00000059">
      <w:pPr>
        <w:pStyle w:val="Heading1"/>
        <w:spacing w:after="120" w:lineRule="auto"/>
        <w:rPr>
          <w:rFonts w:ascii="Aptos" w:cs="Aptos" w:eastAsia="Aptos" w:hAnsi="Aptos"/>
          <w:sz w:val="28"/>
          <w:szCs w:val="28"/>
        </w:rPr>
      </w:pPr>
      <w:bookmarkStart w:colFirst="0" w:colLast="0" w:name="_vrrrxaa3ejj1" w:id="8"/>
      <w:bookmarkEnd w:id="8"/>
      <w:r w:rsidDel="00000000" w:rsidR="00000000" w:rsidRPr="00000000">
        <w:rPr>
          <w:rFonts w:ascii="Aptos" w:cs="Aptos" w:eastAsia="Aptos" w:hAnsi="Aptos"/>
          <w:sz w:val="28"/>
          <w:szCs w:val="28"/>
          <w:rtl w:val="0"/>
        </w:rPr>
        <w:t xml:space="preserve">Ehrungen-/Auszeichnungen</w:t>
      </w:r>
    </w:p>
    <w:p w:rsidR="00000000" w:rsidDel="00000000" w:rsidP="00000000" w:rsidRDefault="00000000" w:rsidRPr="00000000" w14:paraId="0000005A">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Alle Aktiven/Staffeln erhalten eine Urkunde mit Platzierung und erreichter Leistung. Die jeweils erst- bis drittplatzierten Sportler*innen in den Einzelwertungen und Staffelwettbewerben je Sportart erhalten Medaillen. Die Ausführungen zu den jeweiligen Sportarten können eine zusätzliche Teamwertung vorsehen.</w:t>
      </w:r>
    </w:p>
    <w:p w:rsidR="00000000" w:rsidDel="00000000" w:rsidP="00000000" w:rsidRDefault="00000000" w:rsidRPr="00000000" w14:paraId="0000005B">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Über alle Sportarten erfolgt eine sportartübergreifende Gesamtwertung der Landesverbände unter Zugrundelegung der Medaillenränge und -anzahl aller Einzelwertungen. Die erst- bis drittplatzierten Landesverbände erhalten eine finanzielle Auszeichnung. </w:t>
      </w:r>
    </w:p>
    <w:p w:rsidR="00000000" w:rsidDel="00000000" w:rsidP="00000000" w:rsidRDefault="00000000" w:rsidRPr="00000000" w14:paraId="0000005C">
      <w:pPr>
        <w:rPr>
          <w:rFonts w:ascii="Aptos" w:cs="Aptos" w:eastAsia="Aptos" w:hAnsi="Aptos"/>
        </w:rPr>
      </w:pPr>
      <w:r w:rsidDel="00000000" w:rsidR="00000000" w:rsidRPr="00000000">
        <w:rPr>
          <w:rtl w:val="0"/>
        </w:rPr>
      </w:r>
    </w:p>
    <w:p w:rsidR="00000000" w:rsidDel="00000000" w:rsidP="00000000" w:rsidRDefault="00000000" w:rsidRPr="00000000" w14:paraId="0000005D">
      <w:pPr>
        <w:pStyle w:val="Heading1"/>
        <w:spacing w:after="120" w:lineRule="auto"/>
        <w:rPr>
          <w:rFonts w:ascii="Aptos" w:cs="Aptos" w:eastAsia="Aptos" w:hAnsi="Aptos"/>
          <w:sz w:val="28"/>
          <w:szCs w:val="28"/>
        </w:rPr>
      </w:pPr>
      <w:bookmarkStart w:colFirst="0" w:colLast="0" w:name="_bjh5zlstg3ms" w:id="9"/>
      <w:bookmarkEnd w:id="9"/>
      <w:r w:rsidDel="00000000" w:rsidR="00000000" w:rsidRPr="00000000">
        <w:rPr>
          <w:rFonts w:ascii="Aptos" w:cs="Aptos" w:eastAsia="Aptos" w:hAnsi="Aptos"/>
          <w:sz w:val="28"/>
          <w:szCs w:val="28"/>
          <w:rtl w:val="0"/>
        </w:rPr>
        <w:t xml:space="preserve">Kampf-/Schiedsgericht | Einsprüche / Proteste</w:t>
      </w:r>
    </w:p>
    <w:p w:rsidR="00000000" w:rsidDel="00000000" w:rsidP="00000000" w:rsidRDefault="00000000" w:rsidRPr="00000000" w14:paraId="0000005E">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Für jede Sportart wird durch den Ausrichter ein/e Wettkampfleiter*in sowie ein der wettkampfspezifischen Ordnungen vorgesehenes regelkundiges sowie entsprechend ausgebildetes Kampfgericht berufen.</w:t>
      </w:r>
    </w:p>
    <w:p w:rsidR="00000000" w:rsidDel="00000000" w:rsidP="00000000" w:rsidRDefault="00000000" w:rsidRPr="00000000" w14:paraId="0000005F">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Für jede Sportart gibt es ein Schiedsgericht, bestehend aus Wettkampfleiter*in, Verantwortliche*r der jeweiligen DBS-Abteilung und Beauftragte*r der DBSJ. Weitere Personen können hinzugezogen werden. Dieses Schiedsgericht entscheidet Proteste </w:t>
      </w:r>
      <w:r w:rsidDel="00000000" w:rsidR="00000000" w:rsidRPr="00000000">
        <w:rPr>
          <w:rFonts w:ascii="Aptos" w:cs="Aptos" w:eastAsia="Aptos" w:hAnsi="Aptos"/>
          <w:sz w:val="24"/>
          <w:szCs w:val="24"/>
          <w:rtl w:val="0"/>
        </w:rPr>
        <w:t xml:space="preserve">gegen </w:t>
      </w:r>
      <w:r w:rsidDel="00000000" w:rsidR="00000000" w:rsidRPr="00000000">
        <w:rPr>
          <w:rFonts w:ascii="Aptos" w:cs="Aptos" w:eastAsia="Aptos" w:hAnsi="Aptos"/>
          <w:rtl w:val="0"/>
        </w:rPr>
        <w:t xml:space="preserve">Entscheidungen zu entschiedenen Einsprüchen des jeweiligen Schiedsrichters abschließend. Die Bundesjugendsportärztin entscheidet über medizinische Fragen.</w:t>
      </w:r>
    </w:p>
    <w:p w:rsidR="00000000" w:rsidDel="00000000" w:rsidP="00000000" w:rsidRDefault="00000000" w:rsidRPr="00000000" w14:paraId="00000060">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Ein Einspruch ist schriftlich innerhalb von 30 Minuten nach Bekanntwerden des Anlasses bei Hinterlegung von 50,00 € beim jeweiligen Schiedsrichter einzulegen. Gegen eine Einspruchsentscheidung durch den Schiedsrichter ist ein Protest schriftlich innerhalb von 30 Minuten nach Bekanntgabe der Einspruchsentscheidung beim/bei der Wettkampfleiter*in bei Hinterlegung weiterer 50,00 € möglich.</w:t>
      </w:r>
    </w:p>
    <w:p w:rsidR="00000000" w:rsidDel="00000000" w:rsidP="00000000" w:rsidRDefault="00000000" w:rsidRPr="00000000" w14:paraId="00000061">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62">
      <w:pPr>
        <w:pStyle w:val="Heading1"/>
        <w:spacing w:after="120" w:lineRule="auto"/>
        <w:rPr>
          <w:rFonts w:ascii="Aptos" w:cs="Aptos" w:eastAsia="Aptos" w:hAnsi="Aptos"/>
          <w:sz w:val="28"/>
          <w:szCs w:val="28"/>
        </w:rPr>
      </w:pPr>
      <w:bookmarkStart w:colFirst="0" w:colLast="0" w:name="_gfgyuata8nv8" w:id="10"/>
      <w:bookmarkEnd w:id="10"/>
      <w:r w:rsidDel="00000000" w:rsidR="00000000" w:rsidRPr="00000000">
        <w:rPr>
          <w:rFonts w:ascii="Aptos" w:cs="Aptos" w:eastAsia="Aptos" w:hAnsi="Aptos"/>
          <w:sz w:val="28"/>
          <w:szCs w:val="28"/>
          <w:rtl w:val="0"/>
        </w:rPr>
        <w:t xml:space="preserve">Datenschutz</w:t>
      </w:r>
    </w:p>
    <w:p w:rsidR="00000000" w:rsidDel="00000000" w:rsidP="00000000" w:rsidRDefault="00000000" w:rsidRPr="00000000" w14:paraId="00000063">
      <w:pPr>
        <w:widowControl w:val="1"/>
        <w:jc w:val="both"/>
        <w:rPr>
          <w:rFonts w:ascii="Aptos" w:cs="Aptos" w:eastAsia="Aptos" w:hAnsi="Aptos"/>
        </w:rPr>
      </w:pPr>
      <w:r w:rsidDel="00000000" w:rsidR="00000000" w:rsidRPr="00000000">
        <w:rPr>
          <w:rFonts w:ascii="Aptos" w:cs="Aptos" w:eastAsia="Aptos" w:hAnsi="Aptos"/>
          <w:rtl w:val="0"/>
        </w:rPr>
        <w:t xml:space="preserve">Ausrichter und Veranstalter verpflichten sich zum rechtskonformen Umgang mit personenbezogenen Daten gem. EU-Datenschutz-Grundverordnung (DSGVO) sowie Bundesdatenschutzgesetz (BDSG n. F.).</w:t>
      </w:r>
    </w:p>
    <w:p w:rsidR="00000000" w:rsidDel="00000000" w:rsidP="00000000" w:rsidRDefault="00000000" w:rsidRPr="00000000" w14:paraId="00000064">
      <w:pPr>
        <w:widowControl w:val="1"/>
        <w:jc w:val="both"/>
        <w:rPr>
          <w:rFonts w:ascii="Aptos" w:cs="Aptos" w:eastAsia="Aptos" w:hAnsi="Aptos"/>
        </w:rPr>
      </w:pPr>
      <w:r w:rsidDel="00000000" w:rsidR="00000000" w:rsidRPr="00000000">
        <w:rPr>
          <w:rtl w:val="0"/>
        </w:rPr>
      </w:r>
    </w:p>
    <w:p w:rsidR="00000000" w:rsidDel="00000000" w:rsidP="00000000" w:rsidRDefault="00000000" w:rsidRPr="00000000" w14:paraId="00000065">
      <w:pPr>
        <w:widowControl w:val="1"/>
        <w:spacing w:after="0" w:lineRule="auto"/>
        <w:jc w:val="both"/>
        <w:rPr>
          <w:rFonts w:ascii="Aptos" w:cs="Aptos" w:eastAsia="Aptos" w:hAnsi="Aptos"/>
        </w:rPr>
      </w:pPr>
      <w:r w:rsidDel="00000000" w:rsidR="00000000" w:rsidRPr="00000000">
        <w:rPr>
          <w:rFonts w:ascii="Aptos" w:cs="Aptos" w:eastAsia="Aptos" w:hAnsi="Aptos"/>
          <w:rtl w:val="0"/>
        </w:rPr>
        <w:t xml:space="preserve">Die Erhebung, Speicherung, Verarbeitung und Übertragung der Daten durch Ausrichter und/oder Veranstalter erfolgt zum Zwecke der Durchführung der Veranstaltung. Die meldenden Landesverbände informieren ihre zu meldenden Teilnehmer*innen darüber, dass </w:t>
      </w:r>
    </w:p>
    <w:p w:rsidR="00000000" w:rsidDel="00000000" w:rsidP="00000000" w:rsidRDefault="00000000" w:rsidRPr="00000000" w14:paraId="00000066">
      <w:pPr>
        <w:widowControl w:val="1"/>
        <w:numPr>
          <w:ilvl w:val="0"/>
          <w:numId w:val="3"/>
        </w:numPr>
        <w:spacing w:after="0" w:before="0" w:lineRule="auto"/>
        <w:ind w:left="709" w:hanging="360"/>
        <w:jc w:val="both"/>
        <w:rPr>
          <w:rFonts w:ascii="Aptos" w:cs="Aptos" w:eastAsia="Aptos" w:hAnsi="Aptos"/>
        </w:rPr>
      </w:pPr>
      <w:r w:rsidDel="00000000" w:rsidR="00000000" w:rsidRPr="00000000">
        <w:rPr>
          <w:rFonts w:ascii="Aptos" w:cs="Aptos" w:eastAsia="Aptos" w:hAnsi="Aptos"/>
          <w:rtl w:val="0"/>
        </w:rPr>
        <w:t xml:space="preserve">ihre personenbezogenen Daten aus steuerrechtlichen Gründen für die Dauer von 10 Jahren gespeichert werden;</w:t>
      </w:r>
    </w:p>
    <w:p w:rsidR="00000000" w:rsidDel="00000000" w:rsidP="00000000" w:rsidRDefault="00000000" w:rsidRPr="00000000" w14:paraId="00000067">
      <w:pPr>
        <w:widowControl w:val="1"/>
        <w:numPr>
          <w:ilvl w:val="0"/>
          <w:numId w:val="3"/>
        </w:numPr>
        <w:spacing w:after="0" w:before="0" w:lineRule="auto"/>
        <w:ind w:left="709" w:hanging="360"/>
        <w:jc w:val="both"/>
        <w:rPr>
          <w:rFonts w:ascii="Aptos" w:cs="Aptos" w:eastAsia="Aptos" w:hAnsi="Aptos"/>
        </w:rPr>
      </w:pPr>
      <w:r w:rsidDel="00000000" w:rsidR="00000000" w:rsidRPr="00000000">
        <w:rPr>
          <w:rFonts w:ascii="Aptos" w:cs="Aptos" w:eastAsia="Aptos" w:hAnsi="Aptos"/>
          <w:rtl w:val="0"/>
        </w:rPr>
        <w:t xml:space="preserve">sie ein jederzeitiges Recht auf Auskunft zu ihren personenbezogenen Daten sowie auf Berichtigung oder Löschung oder auf Einschränkung der Verarbeitung sowie das Recht auf Datenübertragbarkeit haben;</w:t>
      </w:r>
    </w:p>
    <w:p w:rsidR="00000000" w:rsidDel="00000000" w:rsidP="00000000" w:rsidRDefault="00000000" w:rsidRPr="00000000" w14:paraId="00000068">
      <w:pPr>
        <w:widowControl w:val="1"/>
        <w:numPr>
          <w:ilvl w:val="0"/>
          <w:numId w:val="3"/>
        </w:numPr>
        <w:spacing w:after="0" w:before="0" w:lineRule="auto"/>
        <w:ind w:left="709" w:hanging="360"/>
        <w:jc w:val="both"/>
        <w:rPr>
          <w:rFonts w:ascii="Aptos" w:cs="Aptos" w:eastAsia="Aptos" w:hAnsi="Aptos"/>
        </w:rPr>
      </w:pPr>
      <w:r w:rsidDel="00000000" w:rsidR="00000000" w:rsidRPr="00000000">
        <w:rPr>
          <w:rFonts w:ascii="Aptos" w:cs="Aptos" w:eastAsia="Aptos" w:hAnsi="Aptos"/>
          <w:rtl w:val="0"/>
        </w:rPr>
        <w:t xml:space="preserve">sie die erteilte Einwilligung durch die namentliche Meldung jederzeit und ohne Angabe von Gründen widerrufen können. Der Widerruf kann formlos erfolgen; Hinweis gem. Art. 7 Abs. 3 DSGVO: Durch den Widerruf der Einwilligung wird die Rechtmäßigkeit der aufgrund der Einwilligung bis zum Widerruf erfolgten Erhebung, Speicherung und Verarbeitung nicht berührt;</w:t>
      </w:r>
    </w:p>
    <w:p w:rsidR="00000000" w:rsidDel="00000000" w:rsidP="00000000" w:rsidRDefault="00000000" w:rsidRPr="00000000" w14:paraId="00000069">
      <w:pPr>
        <w:widowControl w:val="1"/>
        <w:numPr>
          <w:ilvl w:val="0"/>
          <w:numId w:val="3"/>
        </w:numPr>
        <w:spacing w:after="0" w:before="0" w:lineRule="auto"/>
        <w:ind w:left="709" w:hanging="360"/>
        <w:jc w:val="both"/>
        <w:rPr>
          <w:rFonts w:ascii="Aptos" w:cs="Aptos" w:eastAsia="Aptos" w:hAnsi="Aptos"/>
        </w:rPr>
      </w:pPr>
      <w:r w:rsidDel="00000000" w:rsidR="00000000" w:rsidRPr="00000000">
        <w:rPr>
          <w:rFonts w:ascii="Aptos" w:cs="Aptos" w:eastAsia="Aptos" w:hAnsi="Aptos"/>
          <w:rtl w:val="0"/>
        </w:rPr>
        <w:t xml:space="preserve">sie ein jederzeitiges Recht zur Beschwerde bei der zuständigen Aufsichtsbehörde haben;</w:t>
      </w:r>
    </w:p>
    <w:p w:rsidR="00000000" w:rsidDel="00000000" w:rsidP="00000000" w:rsidRDefault="00000000" w:rsidRPr="00000000" w14:paraId="0000006A">
      <w:pPr>
        <w:widowControl w:val="1"/>
        <w:numPr>
          <w:ilvl w:val="0"/>
          <w:numId w:val="3"/>
        </w:numPr>
        <w:spacing w:after="0" w:before="0" w:lineRule="auto"/>
        <w:ind w:left="709" w:hanging="360"/>
        <w:jc w:val="both"/>
        <w:rPr>
          <w:rFonts w:ascii="Aptos" w:cs="Aptos" w:eastAsia="Aptos" w:hAnsi="Aptos"/>
        </w:rPr>
      </w:pPr>
      <w:r w:rsidDel="00000000" w:rsidR="00000000" w:rsidRPr="00000000">
        <w:rPr>
          <w:rFonts w:ascii="Aptos" w:cs="Aptos" w:eastAsia="Aptos" w:hAnsi="Aptos"/>
          <w:rtl w:val="0"/>
        </w:rPr>
        <w:t xml:space="preserve">diese Einwilligung freiwillig durch den Auftrag an den jeweiligen Landesverband zur namentlichen Meldung erfolgt. </w:t>
      </w:r>
    </w:p>
    <w:p w:rsidR="00000000" w:rsidDel="00000000" w:rsidP="00000000" w:rsidRDefault="00000000" w:rsidRPr="00000000" w14:paraId="0000006B">
      <w:pPr>
        <w:widowControl w:val="1"/>
        <w:spacing w:before="0" w:lineRule="auto"/>
        <w:jc w:val="both"/>
        <w:rPr>
          <w:rFonts w:ascii="Aptos" w:cs="Aptos" w:eastAsia="Aptos" w:hAnsi="Aptos"/>
        </w:rPr>
      </w:pPr>
      <w:r w:rsidDel="00000000" w:rsidR="00000000" w:rsidRPr="00000000">
        <w:rPr>
          <w:rFonts w:ascii="Aptos" w:cs="Aptos" w:eastAsia="Aptos" w:hAnsi="Aptos"/>
          <w:rtl w:val="0"/>
        </w:rPr>
        <w:t xml:space="preserve">Ansprechpartner:</w:t>
      </w:r>
    </w:p>
    <w:p w:rsidR="00000000" w:rsidDel="00000000" w:rsidP="00000000" w:rsidRDefault="00000000" w:rsidRPr="00000000" w14:paraId="0000006C">
      <w:pPr>
        <w:widowControl w:val="1"/>
        <w:numPr>
          <w:ilvl w:val="0"/>
          <w:numId w:val="2"/>
        </w:numPr>
        <w:ind w:left="720" w:hanging="360"/>
        <w:jc w:val="both"/>
        <w:rPr>
          <w:rFonts w:ascii="Aptos" w:cs="Aptos" w:eastAsia="Aptos" w:hAnsi="Aptos"/>
        </w:rPr>
      </w:pPr>
      <w:r w:rsidDel="00000000" w:rsidR="00000000" w:rsidRPr="00000000">
        <w:rPr>
          <w:rFonts w:ascii="Aptos" w:cs="Aptos" w:eastAsia="Aptos" w:hAnsi="Aptos"/>
          <w:rtl w:val="0"/>
        </w:rPr>
        <w:t xml:space="preserve">Deutsche Behindertensportjugend im Deutschen Behindertensportverband und Nationalen Paralympischen Komitee (DBS) e.V., Tulpenweg 2-4, 50226 Frechen, Telefon: 02234 – 6000 – 211, E-Mail: </w:t>
      </w:r>
      <w:hyperlink r:id="rId14">
        <w:r w:rsidDel="00000000" w:rsidR="00000000" w:rsidRPr="00000000">
          <w:rPr>
            <w:rFonts w:ascii="Aptos" w:cs="Aptos" w:eastAsia="Aptos" w:hAnsi="Aptos"/>
            <w:color w:val="0000ff"/>
            <w:u w:val="single"/>
            <w:rtl w:val="0"/>
          </w:rPr>
          <w:t xml:space="preserve">dbsj@dbs-npc.de</w:t>
        </w:r>
      </w:hyperlink>
      <w:r w:rsidDel="00000000" w:rsidR="00000000" w:rsidRPr="00000000">
        <w:rPr>
          <w:rtl w:val="0"/>
        </w:rPr>
      </w:r>
    </w:p>
    <w:p w:rsidR="00000000" w:rsidDel="00000000" w:rsidP="00000000" w:rsidRDefault="00000000" w:rsidRPr="00000000" w14:paraId="0000006D">
      <w:pPr>
        <w:widowControl w:val="1"/>
        <w:numPr>
          <w:ilvl w:val="0"/>
          <w:numId w:val="2"/>
        </w:numPr>
        <w:spacing w:after="0" w:lineRule="auto"/>
        <w:ind w:left="720" w:hanging="360"/>
        <w:jc w:val="both"/>
        <w:rPr>
          <w:rFonts w:ascii="Aptos" w:cs="Aptos" w:eastAsia="Aptos" w:hAnsi="Aptos"/>
          <w:u w:val="none"/>
        </w:rPr>
      </w:pPr>
      <w:r w:rsidDel="00000000" w:rsidR="00000000" w:rsidRPr="00000000">
        <w:rPr>
          <w:rFonts w:ascii="Aptos" w:cs="Aptos" w:eastAsia="Aptos" w:hAnsi="Aptos"/>
          <w:rtl w:val="0"/>
        </w:rPr>
        <w:t xml:space="preserve">Deutscher Behindertensportverband und Nationales Paralympisches Komitee (DBS) e.V. - Im Hause der Gold-Kraemer-Stiftung - Tulpenweg 2-4, 50226 Frechen, Tel: 02234-6000-211, Fax: 02234-6000-4211, E-Mail: </w:t>
      </w:r>
      <w:hyperlink r:id="rId15">
        <w:r w:rsidDel="00000000" w:rsidR="00000000" w:rsidRPr="00000000">
          <w:rPr>
            <w:rFonts w:ascii="Aptos" w:cs="Aptos" w:eastAsia="Aptos" w:hAnsi="Aptos"/>
            <w:color w:val="0000ff"/>
            <w:u w:val="single"/>
            <w:rtl w:val="0"/>
          </w:rPr>
          <w:t xml:space="preserve">zurkuhlen@dbs-npc.de</w:t>
        </w:r>
      </w:hyperlink>
      <w:r w:rsidDel="00000000" w:rsidR="00000000" w:rsidRPr="00000000">
        <w:rPr>
          <w:rFonts w:ascii="Aptos" w:cs="Aptos" w:eastAsia="Aptos" w:hAnsi="Aptos"/>
          <w:rtl w:val="0"/>
        </w:rPr>
        <w:t xml:space="preserve">, Website: </w:t>
      </w:r>
      <w:hyperlink r:id="rId16">
        <w:r w:rsidDel="00000000" w:rsidR="00000000" w:rsidRPr="00000000">
          <w:rPr>
            <w:rFonts w:ascii="Aptos" w:cs="Aptos" w:eastAsia="Aptos" w:hAnsi="Aptos"/>
            <w:color w:val="0000ff"/>
            <w:u w:val="single"/>
            <w:rtl w:val="0"/>
          </w:rPr>
          <w:t xml:space="preserve">www.dbs-npc.de</w:t>
        </w:r>
      </w:hyperlink>
      <w:r w:rsidDel="00000000" w:rsidR="00000000" w:rsidRPr="00000000">
        <w:rPr>
          <w:rtl w:val="0"/>
        </w:rPr>
      </w:r>
    </w:p>
    <w:p w:rsidR="00000000" w:rsidDel="00000000" w:rsidP="00000000" w:rsidRDefault="00000000" w:rsidRPr="00000000" w14:paraId="0000006E">
      <w:pPr>
        <w:widowControl w:val="1"/>
        <w:numPr>
          <w:ilvl w:val="0"/>
          <w:numId w:val="2"/>
        </w:numPr>
        <w:spacing w:after="0" w:before="0" w:lineRule="auto"/>
        <w:ind w:left="720" w:hanging="360"/>
        <w:jc w:val="both"/>
        <w:rPr>
          <w:rFonts w:ascii="Aptos" w:cs="Aptos" w:eastAsia="Aptos" w:hAnsi="Aptos"/>
        </w:rPr>
      </w:pPr>
      <w:r w:rsidDel="00000000" w:rsidR="00000000" w:rsidRPr="00000000">
        <w:rPr>
          <w:rFonts w:ascii="Aptos" w:cs="Aptos" w:eastAsia="Aptos" w:hAnsi="Aptos"/>
          <w:rtl w:val="0"/>
        </w:rPr>
        <w:t xml:space="preserve">Datenschutzbeauftragter DBS: Sachverständigenbüro Mülot GmbH, Grüner Weg 80, 48268 Greven; Tel.: 02571-5402-0; E-Mail: </w:t>
      </w:r>
      <w:hyperlink r:id="rId17">
        <w:r w:rsidDel="00000000" w:rsidR="00000000" w:rsidRPr="00000000">
          <w:rPr>
            <w:rFonts w:ascii="Aptos" w:cs="Aptos" w:eastAsia="Aptos" w:hAnsi="Aptos"/>
            <w:color w:val="0000ff"/>
            <w:u w:val="single"/>
            <w:rtl w:val="0"/>
          </w:rPr>
          <w:t xml:space="preserve">datenschutz@svb-muelot.de</w:t>
        </w:r>
      </w:hyperlink>
      <w:r w:rsidDel="00000000" w:rsidR="00000000" w:rsidRPr="00000000">
        <w:rPr>
          <w:rtl w:val="0"/>
        </w:rPr>
      </w:r>
    </w:p>
    <w:p w:rsidR="00000000" w:rsidDel="00000000" w:rsidP="00000000" w:rsidRDefault="00000000" w:rsidRPr="00000000" w14:paraId="0000006F">
      <w:pPr>
        <w:widowControl w:val="1"/>
        <w:numPr>
          <w:ilvl w:val="0"/>
          <w:numId w:val="2"/>
        </w:numPr>
        <w:spacing w:before="0" w:lineRule="auto"/>
        <w:ind w:left="720" w:hanging="360"/>
        <w:jc w:val="both"/>
        <w:rPr>
          <w:rFonts w:ascii="Aptos" w:cs="Aptos" w:eastAsia="Aptos" w:hAnsi="Aptos"/>
        </w:rPr>
      </w:pPr>
      <w:r w:rsidDel="00000000" w:rsidR="00000000" w:rsidRPr="00000000">
        <w:rPr>
          <w:rFonts w:ascii="Aptos" w:cs="Aptos" w:eastAsia="Aptos" w:hAnsi="Aptos"/>
          <w:rtl w:val="0"/>
        </w:rPr>
        <w:t xml:space="preserve">Zuständige Aufsichtsbehörde für den DBS: Landesbeauftragter für Datenschutz und Informationsfreiheit Nordrhein-Westfalen, Postfach 20 04 44, 40102 Düsseldorf, Tel.: 0211/38424-0, E-Mail: </w:t>
      </w:r>
      <w:hyperlink r:id="rId18">
        <w:r w:rsidDel="00000000" w:rsidR="00000000" w:rsidRPr="00000000">
          <w:rPr>
            <w:rFonts w:ascii="Aptos" w:cs="Aptos" w:eastAsia="Aptos" w:hAnsi="Aptos"/>
            <w:color w:val="0000ff"/>
            <w:u w:val="single"/>
            <w:rtl w:val="0"/>
          </w:rPr>
          <w:t xml:space="preserve">poststelle@ldi.nrw.de</w:t>
        </w:r>
      </w:hyperlink>
      <w:r w:rsidDel="00000000" w:rsidR="00000000" w:rsidRPr="00000000">
        <w:rPr>
          <w:rFonts w:ascii="Aptos" w:cs="Aptos" w:eastAsia="Aptos" w:hAnsi="Aptos"/>
          <w:color w:val="0000ff"/>
          <w:u w:val="single"/>
          <w:rtl w:val="0"/>
        </w:rPr>
        <w:t xml:space="preserve">.l</w:t>
      </w:r>
      <w:r w:rsidDel="00000000" w:rsidR="00000000" w:rsidRPr="00000000">
        <w:rPr>
          <w:rtl w:val="0"/>
        </w:rPr>
      </w:r>
    </w:p>
    <w:p w:rsidR="00000000" w:rsidDel="00000000" w:rsidP="00000000" w:rsidRDefault="00000000" w:rsidRPr="00000000" w14:paraId="00000070">
      <w:pPr>
        <w:widowControl w:val="1"/>
        <w:numPr>
          <w:ilvl w:val="0"/>
          <w:numId w:val="2"/>
        </w:numPr>
        <w:ind w:left="720" w:hanging="360"/>
        <w:jc w:val="both"/>
        <w:rPr>
          <w:rFonts w:ascii="Aptos" w:cs="Aptos" w:eastAsia="Aptos" w:hAnsi="Aptos"/>
          <w:highlight w:val="yellow"/>
        </w:rPr>
      </w:pPr>
      <w:r w:rsidDel="00000000" w:rsidR="00000000" w:rsidRPr="00000000">
        <w:rPr>
          <w:rFonts w:ascii="Aptos" w:cs="Aptos" w:eastAsia="Aptos" w:hAnsi="Aptos"/>
          <w:highlight w:val="yellow"/>
          <w:rtl w:val="0"/>
        </w:rPr>
        <w:t xml:space="preserve">Ausrichter:</w:t>
      </w:r>
    </w:p>
    <w:p w:rsidR="00000000" w:rsidDel="00000000" w:rsidP="00000000" w:rsidRDefault="00000000" w:rsidRPr="00000000" w14:paraId="00000071">
      <w:pPr>
        <w:widowControl w:val="1"/>
        <w:ind w:left="720" w:firstLine="0"/>
        <w:jc w:val="both"/>
        <w:rPr>
          <w:rFonts w:ascii="Aptos" w:cs="Aptos" w:eastAsia="Aptos" w:hAnsi="Aptos"/>
          <w:highlight w:val="yellow"/>
        </w:rPr>
      </w:pPr>
      <w:r w:rsidDel="00000000" w:rsidR="00000000" w:rsidRPr="00000000">
        <w:rPr>
          <w:rFonts w:ascii="Aptos" w:cs="Aptos" w:eastAsia="Aptos" w:hAnsi="Aptos"/>
          <w:highlight w:val="yellow"/>
          <w:rtl w:val="0"/>
        </w:rPr>
        <w:t xml:space="preserve">Rehabilitations- und Behinderten-Sportverband Schleswig-Holstein e.V., Friedrich-Ebert-Str. 9, 24837 Schleswig, Telefon: 04621 27689, E-Mail: </w:t>
      </w:r>
      <w:hyperlink r:id="rId19">
        <w:r w:rsidDel="00000000" w:rsidR="00000000" w:rsidRPr="00000000">
          <w:rPr>
            <w:rFonts w:ascii="Aptos" w:cs="Aptos" w:eastAsia="Aptos" w:hAnsi="Aptos"/>
            <w:color w:val="0000ff"/>
            <w:highlight w:val="yellow"/>
            <w:u w:val="single"/>
            <w:rtl w:val="0"/>
          </w:rPr>
          <w:t xml:space="preserve">ino@rbsv-sh.de</w:t>
        </w:r>
      </w:hyperlink>
      <w:r w:rsidDel="00000000" w:rsidR="00000000" w:rsidRPr="00000000">
        <w:rPr>
          <w:rFonts w:ascii="Aptos" w:cs="Aptos" w:eastAsia="Aptos" w:hAnsi="Aptos"/>
          <w:highlight w:val="yellow"/>
          <w:rtl w:val="0"/>
        </w:rPr>
        <w:t xml:space="preserve"> </w:t>
      </w:r>
    </w:p>
    <w:p w:rsidR="00000000" w:rsidDel="00000000" w:rsidP="00000000" w:rsidRDefault="00000000" w:rsidRPr="00000000" w14:paraId="00000072">
      <w:pPr>
        <w:widowControl w:val="1"/>
        <w:numPr>
          <w:ilvl w:val="0"/>
          <w:numId w:val="2"/>
        </w:numPr>
        <w:ind w:left="720" w:hanging="360"/>
        <w:jc w:val="both"/>
        <w:rPr>
          <w:rFonts w:ascii="Aptos" w:cs="Aptos" w:eastAsia="Aptos" w:hAnsi="Aptos"/>
          <w:highlight w:val="yellow"/>
        </w:rPr>
      </w:pPr>
      <w:r w:rsidDel="00000000" w:rsidR="00000000" w:rsidRPr="00000000">
        <w:rPr>
          <w:rFonts w:ascii="Aptos" w:cs="Aptos" w:eastAsia="Aptos" w:hAnsi="Aptos"/>
          <w:highlight w:val="yellow"/>
          <w:rtl w:val="0"/>
        </w:rPr>
        <w:t xml:space="preserve">Datenschutzbeauftragter Ausrichter: Sönke Harders, siehe Punkt 5.</w:t>
      </w:r>
    </w:p>
    <w:p w:rsidR="00000000" w:rsidDel="00000000" w:rsidP="00000000" w:rsidRDefault="00000000" w:rsidRPr="00000000" w14:paraId="00000073">
      <w:pPr>
        <w:widowControl w:val="1"/>
        <w:ind w:left="720" w:firstLine="0"/>
        <w:jc w:val="both"/>
        <w:rPr>
          <w:rFonts w:ascii="Aptos" w:cs="Aptos" w:eastAsia="Aptos" w:hAnsi="Aptos"/>
          <w:highlight w:val="yellow"/>
        </w:rPr>
      </w:pPr>
      <w:r w:rsidDel="00000000" w:rsidR="00000000" w:rsidRPr="00000000">
        <w:rPr>
          <w:rtl w:val="0"/>
        </w:rPr>
      </w:r>
    </w:p>
    <w:p w:rsidR="00000000" w:rsidDel="00000000" w:rsidP="00000000" w:rsidRDefault="00000000" w:rsidRPr="00000000" w14:paraId="00000074">
      <w:pPr>
        <w:widowControl w:val="1"/>
        <w:jc w:val="both"/>
        <w:rPr>
          <w:rFonts w:ascii="Aptos" w:cs="Aptos" w:eastAsia="Aptos" w:hAnsi="Aptos"/>
          <w:sz w:val="24"/>
          <w:szCs w:val="24"/>
          <w:highlight w:val="yellow"/>
        </w:rPr>
      </w:pPr>
      <w:r w:rsidDel="00000000" w:rsidR="00000000" w:rsidRPr="00000000">
        <w:rPr>
          <w:rtl w:val="0"/>
        </w:rPr>
      </w:r>
    </w:p>
    <w:p w:rsidR="00000000" w:rsidDel="00000000" w:rsidP="00000000" w:rsidRDefault="00000000" w:rsidRPr="00000000" w14:paraId="00000075">
      <w:pPr>
        <w:pStyle w:val="Heading1"/>
        <w:spacing w:after="120" w:lineRule="auto"/>
        <w:rPr>
          <w:rFonts w:ascii="Aptos" w:cs="Aptos" w:eastAsia="Aptos" w:hAnsi="Aptos"/>
          <w:b w:val="1"/>
          <w:bCs w:val="1"/>
          <w:sz w:val="28"/>
          <w:szCs w:val="28"/>
        </w:rPr>
      </w:pPr>
      <w:bookmarkStart w:colFirst="0" w:colLast="0" w:name="_fvup2dx08ply" w:id="11"/>
      <w:bookmarkEnd w:id="11"/>
      <w:r w:rsidDel="00000000" w:rsidR="00000000" w:rsidRPr="00000000">
        <w:rPr>
          <w:rFonts w:ascii="Aptos" w:cs="Aptos" w:eastAsia="Aptos" w:hAnsi="Aptos"/>
          <w:sz w:val="28"/>
          <w:szCs w:val="28"/>
          <w:rtl w:val="0"/>
        </w:rPr>
        <w:t xml:space="preserve">Unterkünfte</w:t>
      </w:r>
      <w:r w:rsidDel="00000000" w:rsidR="00000000" w:rsidRPr="00000000">
        <w:rPr>
          <w:rtl w:val="0"/>
        </w:rPr>
      </w:r>
    </w:p>
    <w:p w:rsidR="00000000" w:rsidDel="00000000" w:rsidP="00000000" w:rsidRDefault="00000000" w:rsidRPr="00000000" w14:paraId="00000076">
      <w:pPr>
        <w:widowControl w:val="1"/>
        <w:spacing w:after="0" w:lineRule="auto"/>
        <w:jc w:val="both"/>
        <w:rPr>
          <w:rFonts w:ascii="Aptos" w:cs="Aptos" w:eastAsia="Aptos" w:hAnsi="Aptos"/>
          <w:sz w:val="24"/>
          <w:szCs w:val="24"/>
          <w:highlight w:val="yellow"/>
        </w:rPr>
      </w:pPr>
      <w:r w:rsidDel="00000000" w:rsidR="00000000" w:rsidRPr="00000000">
        <w:rPr>
          <w:rFonts w:ascii="Aptos" w:cs="Aptos" w:eastAsia="Aptos" w:hAnsi="Aptos"/>
          <w:sz w:val="24"/>
          <w:szCs w:val="24"/>
          <w:highlight w:val="yellow"/>
          <w:rtl w:val="0"/>
        </w:rPr>
        <w:t xml:space="preserve">xxxxxx</w:t>
      </w:r>
    </w:p>
    <w:p w:rsidR="00000000" w:rsidDel="00000000" w:rsidP="00000000" w:rsidRDefault="00000000" w:rsidRPr="00000000" w14:paraId="00000077">
      <w:pPr>
        <w:widowControl w:val="1"/>
        <w:spacing w:before="0"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8">
      <w:pPr>
        <w:pStyle w:val="Heading1"/>
        <w:spacing w:after="120" w:lineRule="auto"/>
        <w:rPr>
          <w:rFonts w:ascii="Aptos" w:cs="Aptos" w:eastAsia="Aptos" w:hAnsi="Aptos"/>
          <w:sz w:val="28"/>
          <w:szCs w:val="28"/>
        </w:rPr>
      </w:pPr>
      <w:bookmarkStart w:colFirst="0" w:colLast="0" w:name="_ydsbkh26slrk" w:id="12"/>
      <w:bookmarkEnd w:id="12"/>
      <w:r w:rsidDel="00000000" w:rsidR="00000000" w:rsidRPr="00000000">
        <w:rPr>
          <w:rFonts w:ascii="Aptos" w:cs="Aptos" w:eastAsia="Aptos" w:hAnsi="Aptos"/>
          <w:sz w:val="28"/>
          <w:szCs w:val="28"/>
          <w:rtl w:val="0"/>
        </w:rPr>
        <w:t xml:space="preserve">Vorläufiger Ablaufplan (Stand: xx.xx.2026)</w:t>
      </w:r>
    </w:p>
    <w:p w:rsidR="00000000" w:rsidDel="00000000" w:rsidP="00000000" w:rsidRDefault="00000000" w:rsidRPr="00000000" w14:paraId="00000079">
      <w:pPr>
        <w:widowControl w:val="1"/>
        <w:spacing w:after="0" w:before="72" w:lineRule="auto"/>
        <w:jc w:val="both"/>
        <w:rPr>
          <w:rFonts w:ascii="Aptos" w:cs="Aptos" w:eastAsia="Aptos" w:hAnsi="Aptos"/>
          <w:sz w:val="24"/>
          <w:szCs w:val="24"/>
        </w:rPr>
      </w:pPr>
      <w:r w:rsidDel="00000000" w:rsidR="00000000" w:rsidRPr="00000000">
        <w:rPr>
          <w:rFonts w:ascii="Aptos" w:cs="Aptos" w:eastAsia="Aptos" w:hAnsi="Aptos"/>
          <w:sz w:val="24"/>
          <w:szCs w:val="24"/>
          <w:highlight w:val="yellow"/>
          <w:rtl w:val="0"/>
        </w:rPr>
        <w:t xml:space="preserve">Xxxxx</w:t>
      </w:r>
      <w:r w:rsidDel="00000000" w:rsidR="00000000" w:rsidRPr="00000000">
        <w:rPr>
          <w:rtl w:val="0"/>
        </w:rPr>
      </w:r>
    </w:p>
    <w:p w:rsidR="00000000" w:rsidDel="00000000" w:rsidP="00000000" w:rsidRDefault="00000000" w:rsidRPr="00000000" w14:paraId="0000007A">
      <w:pPr>
        <w:widowControl w:val="1"/>
        <w:spacing w:after="0" w:before="0"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B">
      <w:pPr>
        <w:widowControl w:val="1"/>
        <w:spacing w:before="0"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7C">
      <w:pPr>
        <w:rPr>
          <w:rFonts w:ascii="Aptos" w:cs="Aptos" w:eastAsia="Aptos" w:hAnsi="Aptos"/>
        </w:rPr>
      </w:pPr>
      <w:r w:rsidDel="00000000" w:rsidR="00000000" w:rsidRPr="00000000">
        <w:rPr>
          <w:rtl w:val="0"/>
        </w:rPr>
      </w:r>
    </w:p>
    <w:p w:rsidR="00000000" w:rsidDel="00000000" w:rsidP="00000000" w:rsidRDefault="00000000" w:rsidRPr="00000000" w14:paraId="0000007D">
      <w:pPr>
        <w:rPr>
          <w:rFonts w:ascii="Aptos" w:cs="Aptos" w:eastAsia="Aptos" w:hAnsi="Aptos"/>
        </w:rPr>
      </w:pPr>
      <w:r w:rsidDel="00000000" w:rsidR="00000000" w:rsidRPr="00000000">
        <w:rPr>
          <w:rtl w:val="0"/>
        </w:rPr>
      </w:r>
    </w:p>
    <w:p w:rsidR="00000000" w:rsidDel="00000000" w:rsidP="00000000" w:rsidRDefault="00000000" w:rsidRPr="00000000" w14:paraId="0000007E">
      <w:pPr>
        <w:pStyle w:val="Heading1"/>
        <w:pageBreakBefore w:val="1"/>
        <w:rPr>
          <w:rFonts w:ascii="Aptos" w:cs="Aptos" w:eastAsia="Aptos" w:hAnsi="Aptos"/>
          <w:sz w:val="28"/>
          <w:szCs w:val="28"/>
        </w:rPr>
      </w:pPr>
      <w:bookmarkStart w:colFirst="0" w:colLast="0" w:name="_krp2117bbon3" w:id="13"/>
      <w:bookmarkEnd w:id="13"/>
      <w:r w:rsidDel="00000000" w:rsidR="00000000" w:rsidRPr="00000000">
        <w:rPr>
          <w:rFonts w:ascii="Aptos" w:cs="Aptos" w:eastAsia="Aptos" w:hAnsi="Aptos"/>
          <w:sz w:val="28"/>
          <w:szCs w:val="28"/>
          <w:rtl w:val="0"/>
        </w:rPr>
        <w:t xml:space="preserve">Sportartenspezifische Regelungen Para Schwimmen</w:t>
      </w:r>
    </w:p>
    <w:p w:rsidR="00000000" w:rsidDel="00000000" w:rsidP="00000000" w:rsidRDefault="00000000" w:rsidRPr="00000000" w14:paraId="0000007F">
      <w:pPr>
        <w:rPr>
          <w:rFonts w:ascii="Aptos" w:cs="Aptos" w:eastAsia="Aptos" w:hAnsi="Aptos"/>
        </w:rPr>
      </w:pPr>
      <w:r w:rsidDel="00000000" w:rsidR="00000000" w:rsidRPr="00000000">
        <w:rPr>
          <w:rtl w:val="0"/>
        </w:rPr>
      </w:r>
    </w:p>
    <w:p w:rsidR="00000000" w:rsidDel="00000000" w:rsidP="00000000" w:rsidRDefault="00000000" w:rsidRPr="00000000" w14:paraId="00000080">
      <w:pPr>
        <w:rPr>
          <w:rFonts w:ascii="Aptos" w:cs="Aptos" w:eastAsia="Aptos" w:hAnsi="Aptos"/>
          <w:highlight w:val="yellow"/>
        </w:rPr>
      </w:pPr>
      <w:r w:rsidDel="00000000" w:rsidR="00000000" w:rsidRPr="00000000">
        <w:rPr>
          <w:rFonts w:ascii="Aptos" w:cs="Aptos" w:eastAsia="Aptos" w:hAnsi="Aptos"/>
          <w:highlight w:val="yellow"/>
          <w:rtl w:val="0"/>
        </w:rPr>
        <w:t xml:space="preserve">Datum:</w:t>
        <w:tab/>
        <w:t xml:space="preserve">27.09.2026</w:t>
      </w:r>
    </w:p>
    <w:p w:rsidR="00000000" w:rsidDel="00000000" w:rsidP="00000000" w:rsidRDefault="00000000" w:rsidRPr="00000000" w14:paraId="00000081">
      <w:pPr>
        <w:rPr>
          <w:rFonts w:ascii="Aptos" w:cs="Aptos" w:eastAsia="Aptos" w:hAnsi="Aptos"/>
          <w:highlight w:val="yellow"/>
        </w:rPr>
      </w:pPr>
      <w:r w:rsidDel="00000000" w:rsidR="00000000" w:rsidRPr="00000000">
        <w:rPr>
          <w:rFonts w:ascii="Aptos" w:cs="Aptos" w:eastAsia="Aptos" w:hAnsi="Aptos"/>
          <w:highlight w:val="yellow"/>
          <w:rtl w:val="0"/>
        </w:rPr>
        <w:t xml:space="preserve">Ort:</w:t>
        <w:tab/>
        <w:tab/>
        <w:t xml:space="preserve">Hörnbad, Anni-Wadle-Weg 1, 24143 Kiel</w:t>
      </w:r>
    </w:p>
    <w:p w:rsidR="00000000" w:rsidDel="00000000" w:rsidP="00000000" w:rsidRDefault="00000000" w:rsidRPr="00000000" w14:paraId="00000082">
      <w:pPr>
        <w:ind w:left="1418" w:hanging="1418"/>
        <w:rPr>
          <w:rFonts w:ascii="Aptos" w:cs="Aptos" w:eastAsia="Aptos" w:hAnsi="Aptos"/>
          <w:highlight w:val="yellow"/>
        </w:rPr>
      </w:pPr>
      <w:r w:rsidDel="00000000" w:rsidR="00000000" w:rsidRPr="00000000">
        <w:rPr>
          <w:rFonts w:ascii="Aptos" w:cs="Aptos" w:eastAsia="Aptos" w:hAnsi="Aptos"/>
          <w:highlight w:val="yellow"/>
          <w:rtl w:val="0"/>
        </w:rPr>
        <w:t xml:space="preserve">Bahn:</w:t>
        <w:tab/>
        <w:t xml:space="preserve">25m-Halle (6 Bahnen/ wellenbrechende Leinen/ Wassertemperatur ca. 26°C, Wassertiefe 2,00 – 4,00 m)</w:t>
      </w:r>
    </w:p>
    <w:p w:rsidR="00000000" w:rsidDel="00000000" w:rsidP="00000000" w:rsidRDefault="00000000" w:rsidRPr="00000000" w14:paraId="00000083">
      <w:pPr>
        <w:rPr>
          <w:rFonts w:ascii="Aptos" w:cs="Aptos" w:eastAsia="Aptos" w:hAnsi="Aptos"/>
        </w:rPr>
      </w:pPr>
      <w:r w:rsidDel="00000000" w:rsidR="00000000" w:rsidRPr="00000000">
        <w:rPr>
          <w:rFonts w:ascii="Aptos" w:cs="Aptos" w:eastAsia="Aptos" w:hAnsi="Aptos"/>
          <w:highlight w:val="yellow"/>
          <w:rtl w:val="0"/>
        </w:rPr>
        <w:t xml:space="preserve">Zeitmessung: </w:t>
        <w:tab/>
        <w:t xml:space="preserve">Handzeitnahme</w:t>
      </w:r>
      <w:r w:rsidDel="00000000" w:rsidR="00000000" w:rsidRPr="00000000">
        <w:rPr>
          <w:rtl w:val="0"/>
        </w:rPr>
      </w:r>
    </w:p>
    <w:p w:rsidR="00000000" w:rsidDel="00000000" w:rsidP="00000000" w:rsidRDefault="00000000" w:rsidRPr="00000000" w14:paraId="00000084">
      <w:pPr>
        <w:widowControl w:val="1"/>
        <w:spacing w:line="276" w:lineRule="auto"/>
        <w:ind w:right="708"/>
        <w:jc w:val="both"/>
        <w:rPr>
          <w:rFonts w:ascii="Aptos" w:cs="Aptos" w:eastAsia="Aptos" w:hAnsi="Aptos"/>
        </w:rPr>
      </w:pPr>
      <w:r w:rsidDel="00000000" w:rsidR="00000000" w:rsidRPr="00000000">
        <w:rPr>
          <w:rtl w:val="0"/>
        </w:rPr>
      </w:r>
    </w:p>
    <w:p w:rsidR="00000000" w:rsidDel="00000000" w:rsidP="00000000" w:rsidRDefault="00000000" w:rsidRPr="00000000" w14:paraId="00000085">
      <w:pPr>
        <w:tabs>
          <w:tab w:val="left" w:leader="none" w:pos="3686"/>
        </w:tabs>
        <w:spacing w:line="276" w:lineRule="auto"/>
        <w:ind w:right="708"/>
        <w:jc w:val="both"/>
        <w:rPr>
          <w:rFonts w:ascii="Aptos" w:cs="Aptos" w:eastAsia="Aptos" w:hAnsi="Aptos"/>
          <w:color w:val="000000"/>
          <w:highlight w:val="yellow"/>
        </w:rPr>
      </w:pPr>
      <w:r w:rsidDel="00000000" w:rsidR="00000000" w:rsidRPr="00000000">
        <w:rPr>
          <w:rFonts w:ascii="Aptos" w:cs="Aptos" w:eastAsia="Aptos" w:hAnsi="Aptos"/>
          <w:color w:val="000000"/>
          <w:highlight w:val="yellow"/>
          <w:rtl w:val="0"/>
        </w:rPr>
        <w:t xml:space="preserve">Einlass: </w:t>
        <w:tab/>
        <w:t xml:space="preserve">8:00 Uhr</w:t>
      </w:r>
    </w:p>
    <w:p w:rsidR="00000000" w:rsidDel="00000000" w:rsidP="00000000" w:rsidRDefault="00000000" w:rsidRPr="00000000" w14:paraId="00000086">
      <w:pPr>
        <w:tabs>
          <w:tab w:val="left" w:leader="none" w:pos="3686"/>
        </w:tabs>
        <w:spacing w:line="276" w:lineRule="auto"/>
        <w:ind w:right="708"/>
        <w:jc w:val="both"/>
        <w:rPr>
          <w:rFonts w:ascii="Aptos" w:cs="Aptos" w:eastAsia="Aptos" w:hAnsi="Aptos"/>
          <w:color w:val="000000"/>
          <w:highlight w:val="yellow"/>
        </w:rPr>
      </w:pPr>
      <w:r w:rsidDel="00000000" w:rsidR="00000000" w:rsidRPr="00000000">
        <w:rPr>
          <w:rFonts w:ascii="Aptos" w:cs="Aptos" w:eastAsia="Aptos" w:hAnsi="Aptos"/>
          <w:color w:val="000000"/>
          <w:highlight w:val="yellow"/>
          <w:rtl w:val="0"/>
        </w:rPr>
        <w:t xml:space="preserve">Einschwimmen: </w:t>
        <w:tab/>
        <w:t xml:space="preserve">8:00 Uhr - 8:50 Uhr</w:t>
      </w:r>
    </w:p>
    <w:p w:rsidR="00000000" w:rsidDel="00000000" w:rsidP="00000000" w:rsidRDefault="00000000" w:rsidRPr="00000000" w14:paraId="00000087">
      <w:pPr>
        <w:tabs>
          <w:tab w:val="left" w:leader="none" w:pos="3686"/>
        </w:tabs>
        <w:spacing w:line="276" w:lineRule="auto"/>
        <w:ind w:right="708"/>
        <w:jc w:val="both"/>
        <w:rPr>
          <w:rFonts w:ascii="Aptos" w:cs="Aptos" w:eastAsia="Aptos" w:hAnsi="Aptos"/>
          <w:color w:val="000000"/>
          <w:highlight w:val="yellow"/>
        </w:rPr>
      </w:pPr>
      <w:r w:rsidDel="00000000" w:rsidR="00000000" w:rsidRPr="00000000">
        <w:rPr>
          <w:rFonts w:ascii="Aptos" w:cs="Aptos" w:eastAsia="Aptos" w:hAnsi="Aptos"/>
          <w:color w:val="000000"/>
          <w:highlight w:val="yellow"/>
          <w:rtl w:val="0"/>
        </w:rPr>
        <w:t xml:space="preserve">Kampfrichtersitzung: </w:t>
        <w:tab/>
        <w:t xml:space="preserve">8:15 Uhr</w:t>
      </w:r>
    </w:p>
    <w:p w:rsidR="00000000" w:rsidDel="00000000" w:rsidP="00000000" w:rsidRDefault="00000000" w:rsidRPr="00000000" w14:paraId="00000088">
      <w:pPr>
        <w:tabs>
          <w:tab w:val="left" w:leader="none" w:pos="3686"/>
        </w:tabs>
        <w:spacing w:line="276" w:lineRule="auto"/>
        <w:ind w:right="708"/>
        <w:jc w:val="both"/>
        <w:rPr>
          <w:rFonts w:ascii="Aptos" w:cs="Aptos" w:eastAsia="Aptos" w:hAnsi="Aptos"/>
          <w:color w:val="000000"/>
          <w:highlight w:val="yellow"/>
        </w:rPr>
      </w:pPr>
      <w:r w:rsidDel="00000000" w:rsidR="00000000" w:rsidRPr="00000000">
        <w:rPr>
          <w:rFonts w:ascii="Aptos" w:cs="Aptos" w:eastAsia="Aptos" w:hAnsi="Aptos"/>
          <w:color w:val="000000"/>
          <w:highlight w:val="yellow"/>
          <w:rtl w:val="0"/>
        </w:rPr>
        <w:t xml:space="preserve">Teamleiter-Besprechung: </w:t>
        <w:tab/>
        <w:t xml:space="preserve">8:45 Uhr </w:t>
      </w:r>
    </w:p>
    <w:p w:rsidR="00000000" w:rsidDel="00000000" w:rsidP="00000000" w:rsidRDefault="00000000" w:rsidRPr="00000000" w14:paraId="00000089">
      <w:pPr>
        <w:tabs>
          <w:tab w:val="left" w:leader="none" w:pos="3686"/>
        </w:tabs>
        <w:spacing w:line="276" w:lineRule="auto"/>
        <w:ind w:right="708"/>
        <w:jc w:val="both"/>
        <w:rPr>
          <w:rFonts w:ascii="Aptos" w:cs="Aptos" w:eastAsia="Aptos" w:hAnsi="Aptos"/>
          <w:color w:val="000000"/>
        </w:rPr>
      </w:pPr>
      <w:r w:rsidDel="00000000" w:rsidR="00000000" w:rsidRPr="00000000">
        <w:rPr>
          <w:rFonts w:ascii="Aptos" w:cs="Aptos" w:eastAsia="Aptos" w:hAnsi="Aptos"/>
          <w:color w:val="000000"/>
          <w:highlight w:val="yellow"/>
          <w:rtl w:val="0"/>
        </w:rPr>
        <w:t xml:space="preserve">Wettkampfbeginn: </w:t>
        <w:tab/>
        <w:t xml:space="preserve">9:00 Uhr</w:t>
      </w:r>
      <w:r w:rsidDel="00000000" w:rsidR="00000000" w:rsidRPr="00000000">
        <w:rPr>
          <w:rFonts w:ascii="Aptos" w:cs="Aptos" w:eastAsia="Aptos" w:hAnsi="Aptos"/>
          <w:color w:val="000000"/>
          <w:rtl w:val="0"/>
        </w:rPr>
        <w:t xml:space="preserve">  </w:t>
      </w:r>
    </w:p>
    <w:p w:rsidR="00000000" w:rsidDel="00000000" w:rsidP="00000000" w:rsidRDefault="00000000" w:rsidRPr="00000000" w14:paraId="0000008A">
      <w:pPr>
        <w:spacing w:line="276" w:lineRule="auto"/>
        <w:ind w:right="708"/>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8B">
      <w:pPr>
        <w:spacing w:line="360" w:lineRule="auto"/>
        <w:ind w:right="708"/>
        <w:jc w:val="both"/>
        <w:rPr>
          <w:rFonts w:ascii="Aptos" w:cs="Aptos" w:eastAsia="Aptos" w:hAnsi="Aptos"/>
          <w:b w:val="1"/>
          <w:bCs w:val="1"/>
          <w:color w:val="000000"/>
          <w:sz w:val="26"/>
          <w:szCs w:val="26"/>
          <w:u w:val="single"/>
        </w:rPr>
      </w:pPr>
      <w:r w:rsidDel="00000000" w:rsidR="00000000" w:rsidRPr="00000000">
        <w:rPr>
          <w:rFonts w:ascii="Aptos" w:cs="Aptos" w:eastAsia="Aptos" w:hAnsi="Aptos"/>
          <w:b w:val="1"/>
          <w:bCs w:val="1"/>
          <w:color w:val="000000"/>
          <w:sz w:val="26"/>
          <w:szCs w:val="26"/>
          <w:u w:val="single"/>
          <w:rtl w:val="0"/>
        </w:rPr>
        <w:t xml:space="preserve">Wettkampffolge:</w:t>
      </w:r>
    </w:p>
    <w:p w:rsidR="00000000" w:rsidDel="00000000" w:rsidP="00000000" w:rsidRDefault="00000000" w:rsidRPr="00000000" w14:paraId="0000008C">
      <w:pPr>
        <w:spacing w:line="276" w:lineRule="auto"/>
        <w:ind w:right="708"/>
        <w:jc w:val="both"/>
        <w:rPr>
          <w:rFonts w:ascii="Aptos" w:cs="Aptos" w:eastAsia="Aptos" w:hAnsi="Aptos"/>
          <w:b w:val="1"/>
          <w:bCs w:val="1"/>
          <w:color w:val="000000"/>
          <w:sz w:val="24"/>
          <w:szCs w:val="24"/>
        </w:rPr>
      </w:pPr>
      <w:r w:rsidDel="00000000" w:rsidR="00000000" w:rsidRPr="00000000">
        <w:rPr>
          <w:rFonts w:ascii="Aptos" w:cs="Aptos" w:eastAsia="Aptos" w:hAnsi="Aptos"/>
          <w:b w:val="1"/>
          <w:bCs w:val="1"/>
          <w:color w:val="000000"/>
          <w:sz w:val="24"/>
          <w:szCs w:val="24"/>
          <w:rtl w:val="0"/>
        </w:rPr>
        <w:t xml:space="preserve">1. Abschnitt: </w:t>
      </w:r>
    </w:p>
    <w:tbl>
      <w:tblPr>
        <w:tblStyle w:val="Table1"/>
        <w:tblW w:w="8075.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1984"/>
        <w:gridCol w:w="1276"/>
        <w:gridCol w:w="1843"/>
        <w:gridCol w:w="2126"/>
        <w:tblGridChange w:id="0">
          <w:tblGrid>
            <w:gridCol w:w="846"/>
            <w:gridCol w:w="1984"/>
            <w:gridCol w:w="1276"/>
            <w:gridCol w:w="1843"/>
            <w:gridCol w:w="2126"/>
          </w:tblGrid>
        </w:tblGridChange>
      </w:tblGrid>
      <w:tr>
        <w:trPr>
          <w:cantSplit w:val="0"/>
          <w:tblHeader w:val="0"/>
        </w:trPr>
        <w:tc>
          <w:tcPr>
            <w:shd w:fill="d9d9d9" w:val="clear"/>
          </w:tcPr>
          <w:p w:rsidR="00000000" w:rsidDel="00000000" w:rsidP="00000000" w:rsidRDefault="00000000" w:rsidRPr="00000000" w14:paraId="0000008D">
            <w:pPr>
              <w:rPr>
                <w:rFonts w:ascii="Aptos" w:cs="Aptos" w:eastAsia="Aptos" w:hAnsi="Aptos"/>
                <w:b w:val="1"/>
                <w:bCs w:val="1"/>
                <w:color w:val="000000"/>
                <w:sz w:val="18"/>
                <w:szCs w:val="18"/>
              </w:rPr>
            </w:pPr>
            <w:r w:rsidDel="00000000" w:rsidR="00000000" w:rsidRPr="00000000">
              <w:rPr>
                <w:rFonts w:ascii="Aptos" w:cs="Aptos" w:eastAsia="Aptos" w:hAnsi="Aptos"/>
                <w:b w:val="1"/>
                <w:bCs w:val="1"/>
                <w:color w:val="000000"/>
                <w:sz w:val="18"/>
                <w:szCs w:val="18"/>
                <w:rtl w:val="0"/>
              </w:rPr>
              <w:t xml:space="preserve">WK-Nr.</w:t>
            </w:r>
          </w:p>
        </w:tc>
        <w:tc>
          <w:tcPr>
            <w:shd w:fill="d9d9d9" w:val="clear"/>
          </w:tcPr>
          <w:p w:rsidR="00000000" w:rsidDel="00000000" w:rsidP="00000000" w:rsidRDefault="00000000" w:rsidRPr="00000000" w14:paraId="0000008E">
            <w:pPr>
              <w:rPr>
                <w:rFonts w:ascii="Aptos" w:cs="Aptos" w:eastAsia="Aptos" w:hAnsi="Aptos"/>
                <w:b w:val="1"/>
                <w:bCs w:val="1"/>
                <w:color w:val="000000"/>
                <w:sz w:val="18"/>
                <w:szCs w:val="18"/>
              </w:rPr>
            </w:pPr>
            <w:r w:rsidDel="00000000" w:rsidR="00000000" w:rsidRPr="00000000">
              <w:rPr>
                <w:rFonts w:ascii="Aptos" w:cs="Aptos" w:eastAsia="Aptos" w:hAnsi="Aptos"/>
                <w:b w:val="1"/>
                <w:bCs w:val="1"/>
                <w:color w:val="000000"/>
                <w:sz w:val="18"/>
                <w:szCs w:val="18"/>
                <w:rtl w:val="0"/>
              </w:rPr>
              <w:t xml:space="preserve">Lage</w:t>
            </w:r>
          </w:p>
        </w:tc>
        <w:tc>
          <w:tcPr>
            <w:shd w:fill="d9d9d9" w:val="clear"/>
          </w:tcPr>
          <w:p w:rsidR="00000000" w:rsidDel="00000000" w:rsidP="00000000" w:rsidRDefault="00000000" w:rsidRPr="00000000" w14:paraId="0000008F">
            <w:pPr>
              <w:rPr>
                <w:rFonts w:ascii="Aptos" w:cs="Aptos" w:eastAsia="Aptos" w:hAnsi="Aptos"/>
                <w:b w:val="1"/>
                <w:bCs w:val="1"/>
                <w:color w:val="000000"/>
                <w:sz w:val="18"/>
                <w:szCs w:val="18"/>
              </w:rPr>
            </w:pPr>
            <w:r w:rsidDel="00000000" w:rsidR="00000000" w:rsidRPr="00000000">
              <w:rPr>
                <w:rtl w:val="0"/>
              </w:rPr>
            </w:r>
          </w:p>
        </w:tc>
        <w:tc>
          <w:tcPr>
            <w:shd w:fill="d9d9d9" w:val="clear"/>
          </w:tcPr>
          <w:p w:rsidR="00000000" w:rsidDel="00000000" w:rsidP="00000000" w:rsidRDefault="00000000" w:rsidRPr="00000000" w14:paraId="00000090">
            <w:pPr>
              <w:rPr>
                <w:rFonts w:ascii="Aptos" w:cs="Aptos" w:eastAsia="Aptos" w:hAnsi="Aptos"/>
                <w:b w:val="1"/>
                <w:bCs w:val="1"/>
                <w:color w:val="000000"/>
                <w:sz w:val="18"/>
                <w:szCs w:val="18"/>
              </w:rPr>
            </w:pPr>
            <w:r w:rsidDel="00000000" w:rsidR="00000000" w:rsidRPr="00000000">
              <w:rPr>
                <w:rtl w:val="0"/>
              </w:rPr>
            </w:r>
          </w:p>
        </w:tc>
        <w:tc>
          <w:tcPr>
            <w:shd w:fill="d9d9d9" w:val="clear"/>
          </w:tcPr>
          <w:p w:rsidR="00000000" w:rsidDel="00000000" w:rsidP="00000000" w:rsidRDefault="00000000" w:rsidRPr="00000000" w14:paraId="00000091">
            <w:pPr>
              <w:rPr>
                <w:rFonts w:ascii="Aptos" w:cs="Aptos" w:eastAsia="Aptos" w:hAnsi="Aptos"/>
                <w:b w:val="1"/>
                <w:bCs w:val="1"/>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2">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w:t>
            </w:r>
          </w:p>
        </w:tc>
        <w:tc>
          <w:tcPr/>
          <w:p w:rsidR="00000000" w:rsidDel="00000000" w:rsidP="00000000" w:rsidRDefault="00000000" w:rsidRPr="00000000" w14:paraId="00000093">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50m Freistil</w:t>
            </w:r>
          </w:p>
        </w:tc>
        <w:tc>
          <w:tcPr/>
          <w:p w:rsidR="00000000" w:rsidDel="00000000" w:rsidP="00000000" w:rsidRDefault="00000000" w:rsidRPr="00000000" w14:paraId="00000094">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weiblich</w:t>
            </w:r>
          </w:p>
        </w:tc>
        <w:tc>
          <w:tcPr/>
          <w:p w:rsidR="00000000" w:rsidDel="00000000" w:rsidP="00000000" w:rsidRDefault="00000000" w:rsidRPr="00000000" w14:paraId="00000095">
            <w:pPr>
              <w:rPr>
                <w:rFonts w:ascii="Aptos" w:cs="Aptos" w:eastAsia="Aptos" w:hAnsi="Aptos"/>
              </w:rPr>
            </w:pPr>
            <w:r w:rsidDel="00000000" w:rsidR="00000000" w:rsidRPr="00000000">
              <w:rPr>
                <w:rFonts w:ascii="Aptos" w:cs="Aptos" w:eastAsia="Aptos" w:hAnsi="Aptos"/>
                <w:color w:val="000000"/>
                <w:sz w:val="18"/>
                <w:szCs w:val="18"/>
                <w:rtl w:val="0"/>
              </w:rPr>
              <w:t xml:space="preserve">S1-14, AB</w:t>
            </w:r>
            <w:r w:rsidDel="00000000" w:rsidR="00000000" w:rsidRPr="00000000">
              <w:rPr>
                <w:rtl w:val="0"/>
              </w:rPr>
            </w:r>
          </w:p>
        </w:tc>
        <w:tc>
          <w:tcPr/>
          <w:p w:rsidR="00000000" w:rsidDel="00000000" w:rsidP="00000000" w:rsidRDefault="00000000" w:rsidRPr="00000000" w14:paraId="00000096">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097">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2</w:t>
            </w:r>
          </w:p>
        </w:tc>
        <w:tc>
          <w:tcPr/>
          <w:p w:rsidR="00000000" w:rsidDel="00000000" w:rsidP="00000000" w:rsidRDefault="00000000" w:rsidRPr="00000000" w14:paraId="00000098">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50m Freistil</w:t>
            </w:r>
          </w:p>
        </w:tc>
        <w:tc>
          <w:tcPr/>
          <w:p w:rsidR="00000000" w:rsidDel="00000000" w:rsidP="00000000" w:rsidRDefault="00000000" w:rsidRPr="00000000" w14:paraId="00000099">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männlich</w:t>
            </w:r>
          </w:p>
        </w:tc>
        <w:tc>
          <w:tcPr/>
          <w:p w:rsidR="00000000" w:rsidDel="00000000" w:rsidP="00000000" w:rsidRDefault="00000000" w:rsidRPr="00000000" w14:paraId="0000009A">
            <w:pPr>
              <w:rPr>
                <w:rFonts w:ascii="Aptos" w:cs="Aptos" w:eastAsia="Aptos" w:hAnsi="Aptos"/>
              </w:rPr>
            </w:pPr>
            <w:r w:rsidDel="00000000" w:rsidR="00000000" w:rsidRPr="00000000">
              <w:rPr>
                <w:rFonts w:ascii="Aptos" w:cs="Aptos" w:eastAsia="Aptos" w:hAnsi="Aptos"/>
                <w:color w:val="000000"/>
                <w:sz w:val="18"/>
                <w:szCs w:val="18"/>
                <w:rtl w:val="0"/>
              </w:rPr>
              <w:t xml:space="preserve">S1-14, AB</w:t>
            </w:r>
            <w:r w:rsidDel="00000000" w:rsidR="00000000" w:rsidRPr="00000000">
              <w:rPr>
                <w:rtl w:val="0"/>
              </w:rPr>
            </w:r>
          </w:p>
        </w:tc>
        <w:tc>
          <w:tcPr/>
          <w:p w:rsidR="00000000" w:rsidDel="00000000" w:rsidP="00000000" w:rsidRDefault="00000000" w:rsidRPr="00000000" w14:paraId="0000009B">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09C">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3</w:t>
            </w:r>
          </w:p>
        </w:tc>
        <w:tc>
          <w:tcPr/>
          <w:p w:rsidR="00000000" w:rsidDel="00000000" w:rsidP="00000000" w:rsidRDefault="00000000" w:rsidRPr="00000000" w14:paraId="0000009D">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100m Schmetterling</w:t>
            </w:r>
          </w:p>
        </w:tc>
        <w:tc>
          <w:tcPr/>
          <w:p w:rsidR="00000000" w:rsidDel="00000000" w:rsidP="00000000" w:rsidRDefault="00000000" w:rsidRPr="00000000" w14:paraId="0000009E">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weiblich</w:t>
            </w:r>
          </w:p>
        </w:tc>
        <w:tc>
          <w:tcPr/>
          <w:p w:rsidR="00000000" w:rsidDel="00000000" w:rsidP="00000000" w:rsidRDefault="00000000" w:rsidRPr="00000000" w14:paraId="0000009F">
            <w:pPr>
              <w:rPr>
                <w:rFonts w:ascii="Aptos" w:cs="Aptos" w:eastAsia="Aptos" w:hAnsi="Aptos"/>
              </w:rPr>
            </w:pPr>
            <w:r w:rsidDel="00000000" w:rsidR="00000000" w:rsidRPr="00000000">
              <w:rPr>
                <w:rFonts w:ascii="Aptos" w:cs="Aptos" w:eastAsia="Aptos" w:hAnsi="Aptos"/>
                <w:color w:val="000000"/>
                <w:sz w:val="18"/>
                <w:szCs w:val="18"/>
                <w:rtl w:val="0"/>
              </w:rPr>
              <w:t xml:space="preserve">S1-14, AB</w:t>
            </w:r>
            <w:r w:rsidDel="00000000" w:rsidR="00000000" w:rsidRPr="00000000">
              <w:rPr>
                <w:rtl w:val="0"/>
              </w:rPr>
            </w:r>
          </w:p>
        </w:tc>
        <w:tc>
          <w:tcPr/>
          <w:p w:rsidR="00000000" w:rsidDel="00000000" w:rsidP="00000000" w:rsidRDefault="00000000" w:rsidRPr="00000000" w14:paraId="000000A0">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9-19 Jahre</w:t>
            </w:r>
          </w:p>
        </w:tc>
      </w:tr>
      <w:tr>
        <w:trPr>
          <w:cantSplit w:val="0"/>
          <w:tblHeader w:val="0"/>
        </w:trPr>
        <w:tc>
          <w:tcPr/>
          <w:p w:rsidR="00000000" w:rsidDel="00000000" w:rsidP="00000000" w:rsidRDefault="00000000" w:rsidRPr="00000000" w14:paraId="000000A1">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4</w:t>
            </w:r>
          </w:p>
        </w:tc>
        <w:tc>
          <w:tcPr/>
          <w:p w:rsidR="00000000" w:rsidDel="00000000" w:rsidP="00000000" w:rsidRDefault="00000000" w:rsidRPr="00000000" w14:paraId="000000A2">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100m Schmetterling</w:t>
            </w:r>
          </w:p>
        </w:tc>
        <w:tc>
          <w:tcPr/>
          <w:p w:rsidR="00000000" w:rsidDel="00000000" w:rsidP="00000000" w:rsidRDefault="00000000" w:rsidRPr="00000000" w14:paraId="000000A3">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männlich</w:t>
            </w:r>
          </w:p>
        </w:tc>
        <w:tc>
          <w:tcPr/>
          <w:p w:rsidR="00000000" w:rsidDel="00000000" w:rsidP="00000000" w:rsidRDefault="00000000" w:rsidRPr="00000000" w14:paraId="000000A4">
            <w:pPr>
              <w:rPr>
                <w:rFonts w:ascii="Aptos" w:cs="Aptos" w:eastAsia="Aptos" w:hAnsi="Aptos"/>
              </w:rPr>
            </w:pPr>
            <w:r w:rsidDel="00000000" w:rsidR="00000000" w:rsidRPr="00000000">
              <w:rPr>
                <w:rFonts w:ascii="Aptos" w:cs="Aptos" w:eastAsia="Aptos" w:hAnsi="Aptos"/>
                <w:color w:val="000000"/>
                <w:sz w:val="18"/>
                <w:szCs w:val="18"/>
                <w:rtl w:val="0"/>
              </w:rPr>
              <w:t xml:space="preserve">S1-14, AB</w:t>
            </w:r>
            <w:r w:rsidDel="00000000" w:rsidR="00000000" w:rsidRPr="00000000">
              <w:rPr>
                <w:rtl w:val="0"/>
              </w:rPr>
            </w:r>
          </w:p>
        </w:tc>
        <w:tc>
          <w:tcPr/>
          <w:p w:rsidR="00000000" w:rsidDel="00000000" w:rsidP="00000000" w:rsidRDefault="00000000" w:rsidRPr="00000000" w14:paraId="000000A5">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9-19 Jahre</w:t>
            </w:r>
          </w:p>
        </w:tc>
      </w:tr>
      <w:tr>
        <w:trPr>
          <w:cantSplit w:val="0"/>
          <w:tblHeader w:val="0"/>
        </w:trPr>
        <w:tc>
          <w:tcPr/>
          <w:p w:rsidR="00000000" w:rsidDel="00000000" w:rsidP="00000000" w:rsidRDefault="00000000" w:rsidRPr="00000000" w14:paraId="000000A6">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5</w:t>
            </w:r>
          </w:p>
        </w:tc>
        <w:tc>
          <w:tcPr/>
          <w:p w:rsidR="00000000" w:rsidDel="00000000" w:rsidP="00000000" w:rsidRDefault="00000000" w:rsidRPr="00000000" w14:paraId="000000A7">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100m Rücken</w:t>
            </w:r>
          </w:p>
        </w:tc>
        <w:tc>
          <w:tcPr/>
          <w:p w:rsidR="00000000" w:rsidDel="00000000" w:rsidP="00000000" w:rsidRDefault="00000000" w:rsidRPr="00000000" w14:paraId="000000A8">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weiblich</w:t>
            </w:r>
          </w:p>
        </w:tc>
        <w:tc>
          <w:tcPr/>
          <w:p w:rsidR="00000000" w:rsidDel="00000000" w:rsidP="00000000" w:rsidRDefault="00000000" w:rsidRPr="00000000" w14:paraId="000000A9">
            <w:pPr>
              <w:rPr>
                <w:rFonts w:ascii="Aptos" w:cs="Aptos" w:eastAsia="Aptos" w:hAnsi="Aptos"/>
              </w:rPr>
            </w:pPr>
            <w:r w:rsidDel="00000000" w:rsidR="00000000" w:rsidRPr="00000000">
              <w:rPr>
                <w:rFonts w:ascii="Aptos" w:cs="Aptos" w:eastAsia="Aptos" w:hAnsi="Aptos"/>
                <w:color w:val="000000"/>
                <w:sz w:val="18"/>
                <w:szCs w:val="18"/>
                <w:rtl w:val="0"/>
              </w:rPr>
              <w:t xml:space="preserve">S1-14, AB</w:t>
            </w:r>
            <w:r w:rsidDel="00000000" w:rsidR="00000000" w:rsidRPr="00000000">
              <w:rPr>
                <w:rtl w:val="0"/>
              </w:rPr>
            </w:r>
          </w:p>
        </w:tc>
        <w:tc>
          <w:tcPr/>
          <w:p w:rsidR="00000000" w:rsidDel="00000000" w:rsidP="00000000" w:rsidRDefault="00000000" w:rsidRPr="00000000" w14:paraId="000000AA">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0AB">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6</w:t>
            </w:r>
          </w:p>
        </w:tc>
        <w:tc>
          <w:tcPr/>
          <w:p w:rsidR="00000000" w:rsidDel="00000000" w:rsidP="00000000" w:rsidRDefault="00000000" w:rsidRPr="00000000" w14:paraId="000000AC">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100m Rücken</w:t>
            </w:r>
          </w:p>
        </w:tc>
        <w:tc>
          <w:tcPr/>
          <w:p w:rsidR="00000000" w:rsidDel="00000000" w:rsidP="00000000" w:rsidRDefault="00000000" w:rsidRPr="00000000" w14:paraId="000000AD">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männlich</w:t>
            </w:r>
          </w:p>
        </w:tc>
        <w:tc>
          <w:tcPr/>
          <w:p w:rsidR="00000000" w:rsidDel="00000000" w:rsidP="00000000" w:rsidRDefault="00000000" w:rsidRPr="00000000" w14:paraId="000000AE">
            <w:pPr>
              <w:rPr>
                <w:rFonts w:ascii="Aptos" w:cs="Aptos" w:eastAsia="Aptos" w:hAnsi="Aptos"/>
              </w:rPr>
            </w:pPr>
            <w:r w:rsidDel="00000000" w:rsidR="00000000" w:rsidRPr="00000000">
              <w:rPr>
                <w:rFonts w:ascii="Aptos" w:cs="Aptos" w:eastAsia="Aptos" w:hAnsi="Aptos"/>
                <w:color w:val="000000"/>
                <w:sz w:val="18"/>
                <w:szCs w:val="18"/>
                <w:rtl w:val="0"/>
              </w:rPr>
              <w:t xml:space="preserve">S1-14, AB</w:t>
            </w:r>
            <w:r w:rsidDel="00000000" w:rsidR="00000000" w:rsidRPr="00000000">
              <w:rPr>
                <w:rtl w:val="0"/>
              </w:rPr>
            </w:r>
          </w:p>
        </w:tc>
        <w:tc>
          <w:tcPr/>
          <w:p w:rsidR="00000000" w:rsidDel="00000000" w:rsidP="00000000" w:rsidRDefault="00000000" w:rsidRPr="00000000" w14:paraId="000000AF">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0B0">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7</w:t>
            </w:r>
          </w:p>
        </w:tc>
        <w:tc>
          <w:tcPr/>
          <w:p w:rsidR="00000000" w:rsidDel="00000000" w:rsidP="00000000" w:rsidRDefault="00000000" w:rsidRPr="00000000" w14:paraId="000000B1">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50m Brust</w:t>
            </w:r>
          </w:p>
        </w:tc>
        <w:tc>
          <w:tcPr/>
          <w:p w:rsidR="00000000" w:rsidDel="00000000" w:rsidP="00000000" w:rsidRDefault="00000000" w:rsidRPr="00000000" w14:paraId="000000B2">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weiblich</w:t>
            </w:r>
          </w:p>
        </w:tc>
        <w:tc>
          <w:tcPr/>
          <w:p w:rsidR="00000000" w:rsidDel="00000000" w:rsidP="00000000" w:rsidRDefault="00000000" w:rsidRPr="00000000" w14:paraId="000000B3">
            <w:pPr>
              <w:rPr>
                <w:rFonts w:ascii="Aptos" w:cs="Aptos" w:eastAsia="Aptos" w:hAnsi="Aptos"/>
              </w:rPr>
            </w:pPr>
            <w:r w:rsidDel="00000000" w:rsidR="00000000" w:rsidRPr="00000000">
              <w:rPr>
                <w:rFonts w:ascii="Aptos" w:cs="Aptos" w:eastAsia="Aptos" w:hAnsi="Aptos"/>
                <w:color w:val="000000"/>
                <w:sz w:val="18"/>
                <w:szCs w:val="18"/>
                <w:rtl w:val="0"/>
              </w:rPr>
              <w:t xml:space="preserve">SB1-SB9, SB11-14, AB</w:t>
            </w:r>
            <w:r w:rsidDel="00000000" w:rsidR="00000000" w:rsidRPr="00000000">
              <w:rPr>
                <w:rtl w:val="0"/>
              </w:rPr>
            </w:r>
          </w:p>
        </w:tc>
        <w:tc>
          <w:tcPr/>
          <w:p w:rsidR="00000000" w:rsidDel="00000000" w:rsidP="00000000" w:rsidRDefault="00000000" w:rsidRPr="00000000" w14:paraId="000000B4">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0B5">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w:t>
            </w:r>
          </w:p>
        </w:tc>
        <w:tc>
          <w:tcPr/>
          <w:p w:rsidR="00000000" w:rsidDel="00000000" w:rsidP="00000000" w:rsidRDefault="00000000" w:rsidRPr="00000000" w14:paraId="000000B6">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50m Brust</w:t>
            </w:r>
          </w:p>
        </w:tc>
        <w:tc>
          <w:tcPr/>
          <w:p w:rsidR="00000000" w:rsidDel="00000000" w:rsidP="00000000" w:rsidRDefault="00000000" w:rsidRPr="00000000" w14:paraId="000000B7">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männlich</w:t>
            </w:r>
          </w:p>
        </w:tc>
        <w:tc>
          <w:tcPr/>
          <w:p w:rsidR="00000000" w:rsidDel="00000000" w:rsidP="00000000" w:rsidRDefault="00000000" w:rsidRPr="00000000" w14:paraId="000000B8">
            <w:pPr>
              <w:rPr>
                <w:rFonts w:ascii="Aptos" w:cs="Aptos" w:eastAsia="Aptos" w:hAnsi="Aptos"/>
              </w:rPr>
            </w:pPr>
            <w:r w:rsidDel="00000000" w:rsidR="00000000" w:rsidRPr="00000000">
              <w:rPr>
                <w:rFonts w:ascii="Aptos" w:cs="Aptos" w:eastAsia="Aptos" w:hAnsi="Aptos"/>
                <w:color w:val="000000"/>
                <w:sz w:val="18"/>
                <w:szCs w:val="18"/>
                <w:rtl w:val="0"/>
              </w:rPr>
              <w:t xml:space="preserve">SB1-SB9, SB11-14, AB</w:t>
            </w:r>
            <w:r w:rsidDel="00000000" w:rsidR="00000000" w:rsidRPr="00000000">
              <w:rPr>
                <w:rtl w:val="0"/>
              </w:rPr>
            </w:r>
          </w:p>
        </w:tc>
        <w:tc>
          <w:tcPr/>
          <w:p w:rsidR="00000000" w:rsidDel="00000000" w:rsidP="00000000" w:rsidRDefault="00000000" w:rsidRPr="00000000" w14:paraId="000000B9">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0BA">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9</w:t>
            </w:r>
          </w:p>
        </w:tc>
        <w:tc>
          <w:tcPr/>
          <w:p w:rsidR="00000000" w:rsidDel="00000000" w:rsidP="00000000" w:rsidRDefault="00000000" w:rsidRPr="00000000" w14:paraId="000000BB">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200m Freistil</w:t>
            </w:r>
          </w:p>
        </w:tc>
        <w:tc>
          <w:tcPr/>
          <w:p w:rsidR="00000000" w:rsidDel="00000000" w:rsidP="00000000" w:rsidRDefault="00000000" w:rsidRPr="00000000" w14:paraId="000000BC">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weiblich</w:t>
            </w:r>
          </w:p>
        </w:tc>
        <w:tc>
          <w:tcPr/>
          <w:p w:rsidR="00000000" w:rsidDel="00000000" w:rsidP="00000000" w:rsidRDefault="00000000" w:rsidRPr="00000000" w14:paraId="000000BD">
            <w:pPr>
              <w:rPr>
                <w:rFonts w:ascii="Aptos" w:cs="Aptos" w:eastAsia="Aptos" w:hAnsi="Aptos"/>
              </w:rPr>
            </w:pPr>
            <w:r w:rsidDel="00000000" w:rsidR="00000000" w:rsidRPr="00000000">
              <w:rPr>
                <w:rFonts w:ascii="Aptos" w:cs="Aptos" w:eastAsia="Aptos" w:hAnsi="Aptos"/>
                <w:color w:val="000000"/>
                <w:sz w:val="18"/>
                <w:szCs w:val="18"/>
                <w:rtl w:val="0"/>
              </w:rPr>
              <w:t xml:space="preserve">S1-14, AB</w:t>
            </w:r>
            <w:r w:rsidDel="00000000" w:rsidR="00000000" w:rsidRPr="00000000">
              <w:rPr>
                <w:rtl w:val="0"/>
              </w:rPr>
            </w:r>
          </w:p>
        </w:tc>
        <w:tc>
          <w:tcPr/>
          <w:p w:rsidR="00000000" w:rsidDel="00000000" w:rsidP="00000000" w:rsidRDefault="00000000" w:rsidRPr="00000000" w14:paraId="000000BE">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0BF">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10</w:t>
            </w:r>
          </w:p>
        </w:tc>
        <w:tc>
          <w:tcPr/>
          <w:p w:rsidR="00000000" w:rsidDel="00000000" w:rsidP="00000000" w:rsidRDefault="00000000" w:rsidRPr="00000000" w14:paraId="000000C0">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200m Freistil</w:t>
            </w:r>
          </w:p>
        </w:tc>
        <w:tc>
          <w:tcPr/>
          <w:p w:rsidR="00000000" w:rsidDel="00000000" w:rsidP="00000000" w:rsidRDefault="00000000" w:rsidRPr="00000000" w14:paraId="000000C1">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männlich</w:t>
            </w:r>
          </w:p>
        </w:tc>
        <w:tc>
          <w:tcPr/>
          <w:p w:rsidR="00000000" w:rsidDel="00000000" w:rsidP="00000000" w:rsidRDefault="00000000" w:rsidRPr="00000000" w14:paraId="000000C2">
            <w:pPr>
              <w:rPr>
                <w:rFonts w:ascii="Aptos" w:cs="Aptos" w:eastAsia="Aptos" w:hAnsi="Aptos"/>
              </w:rPr>
            </w:pPr>
            <w:r w:rsidDel="00000000" w:rsidR="00000000" w:rsidRPr="00000000">
              <w:rPr>
                <w:rFonts w:ascii="Aptos" w:cs="Aptos" w:eastAsia="Aptos" w:hAnsi="Aptos"/>
                <w:color w:val="000000"/>
                <w:sz w:val="18"/>
                <w:szCs w:val="18"/>
                <w:rtl w:val="0"/>
              </w:rPr>
              <w:t xml:space="preserve">S1-14, AB</w:t>
            </w:r>
            <w:r w:rsidDel="00000000" w:rsidR="00000000" w:rsidRPr="00000000">
              <w:rPr>
                <w:rtl w:val="0"/>
              </w:rPr>
            </w:r>
          </w:p>
        </w:tc>
        <w:tc>
          <w:tcPr/>
          <w:p w:rsidR="00000000" w:rsidDel="00000000" w:rsidP="00000000" w:rsidRDefault="00000000" w:rsidRPr="00000000" w14:paraId="000000C3">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bl>
    <w:p w:rsidR="00000000" w:rsidDel="00000000" w:rsidP="00000000" w:rsidRDefault="00000000" w:rsidRPr="00000000" w14:paraId="000000C4">
      <w:pPr>
        <w:rPr>
          <w:rFonts w:ascii="Aptos" w:cs="Aptos" w:eastAsia="Aptos" w:hAnsi="Aptos"/>
          <w:color w:val="000000"/>
        </w:rPr>
      </w:pPr>
      <w:r w:rsidDel="00000000" w:rsidR="00000000" w:rsidRPr="00000000">
        <w:rPr>
          <w:rtl w:val="0"/>
        </w:rPr>
      </w:r>
    </w:p>
    <w:p w:rsidR="00000000" w:rsidDel="00000000" w:rsidP="00000000" w:rsidRDefault="00000000" w:rsidRPr="00000000" w14:paraId="000000C5">
      <w:pPr>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Wettkampfpause</w:t>
      </w:r>
    </w:p>
    <w:p w:rsidR="00000000" w:rsidDel="00000000" w:rsidP="00000000" w:rsidRDefault="00000000" w:rsidRPr="00000000" w14:paraId="000000C6">
      <w:pPr>
        <w:rPr>
          <w:rFonts w:ascii="Aptos" w:cs="Aptos" w:eastAsia="Aptos" w:hAnsi="Aptos"/>
          <w:b w:val="1"/>
          <w:bCs w:val="1"/>
          <w:color w:val="000000"/>
        </w:rPr>
      </w:pPr>
      <w:r w:rsidDel="00000000" w:rsidR="00000000" w:rsidRPr="00000000">
        <w:rPr>
          <w:rtl w:val="0"/>
        </w:rPr>
      </w:r>
    </w:p>
    <w:p w:rsidR="00000000" w:rsidDel="00000000" w:rsidP="00000000" w:rsidRDefault="00000000" w:rsidRPr="00000000" w14:paraId="000000C7">
      <w:pPr>
        <w:rPr>
          <w:rFonts w:ascii="Aptos" w:cs="Aptos" w:eastAsia="Aptos" w:hAnsi="Aptos"/>
          <w:b w:val="1"/>
          <w:bCs w:val="1"/>
        </w:rPr>
      </w:pPr>
      <w:r w:rsidDel="00000000" w:rsidR="00000000" w:rsidRPr="00000000">
        <w:rPr>
          <w:rFonts w:ascii="Aptos" w:cs="Aptos" w:eastAsia="Aptos" w:hAnsi="Aptos"/>
          <w:b w:val="1"/>
          <w:bCs w:val="1"/>
          <w:color w:val="000000"/>
          <w:sz w:val="24"/>
          <w:szCs w:val="24"/>
          <w:rtl w:val="0"/>
        </w:rPr>
        <w:t xml:space="preserve">2. Abschnitt:</w:t>
      </w:r>
      <w:r w:rsidDel="00000000" w:rsidR="00000000" w:rsidRPr="00000000">
        <w:rPr>
          <w:rtl w:val="0"/>
        </w:rPr>
      </w:r>
    </w:p>
    <w:tbl>
      <w:tblPr>
        <w:tblStyle w:val="Table2"/>
        <w:tblW w:w="8075.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1984"/>
        <w:gridCol w:w="1276"/>
        <w:gridCol w:w="1843"/>
        <w:gridCol w:w="2126"/>
        <w:tblGridChange w:id="0">
          <w:tblGrid>
            <w:gridCol w:w="846"/>
            <w:gridCol w:w="1984"/>
            <w:gridCol w:w="1276"/>
            <w:gridCol w:w="1843"/>
            <w:gridCol w:w="2126"/>
          </w:tblGrid>
        </w:tblGridChange>
      </w:tblGrid>
      <w:tr>
        <w:trPr>
          <w:cantSplit w:val="0"/>
          <w:tblHeader w:val="0"/>
        </w:trPr>
        <w:tc>
          <w:tcPr>
            <w:shd w:fill="d9d9d9" w:val="clear"/>
          </w:tcPr>
          <w:p w:rsidR="00000000" w:rsidDel="00000000" w:rsidP="00000000" w:rsidRDefault="00000000" w:rsidRPr="00000000" w14:paraId="000000C8">
            <w:pPr>
              <w:rPr>
                <w:rFonts w:ascii="Aptos" w:cs="Aptos" w:eastAsia="Aptos" w:hAnsi="Aptos"/>
                <w:b w:val="1"/>
                <w:bCs w:val="1"/>
              </w:rPr>
            </w:pPr>
            <w:r w:rsidDel="00000000" w:rsidR="00000000" w:rsidRPr="00000000">
              <w:rPr>
                <w:rFonts w:ascii="Aptos" w:cs="Aptos" w:eastAsia="Aptos" w:hAnsi="Aptos"/>
                <w:b w:val="1"/>
                <w:bCs w:val="1"/>
                <w:color w:val="000000"/>
                <w:sz w:val="18"/>
                <w:szCs w:val="18"/>
                <w:rtl w:val="0"/>
              </w:rPr>
              <w:t xml:space="preserve">WK-Nr.</w:t>
            </w:r>
            <w:r w:rsidDel="00000000" w:rsidR="00000000" w:rsidRPr="00000000">
              <w:rPr>
                <w:rtl w:val="0"/>
              </w:rPr>
            </w:r>
          </w:p>
        </w:tc>
        <w:tc>
          <w:tcPr>
            <w:shd w:fill="d9d9d9" w:val="clear"/>
          </w:tcPr>
          <w:p w:rsidR="00000000" w:rsidDel="00000000" w:rsidP="00000000" w:rsidRDefault="00000000" w:rsidRPr="00000000" w14:paraId="000000C9">
            <w:pPr>
              <w:rPr>
                <w:rFonts w:ascii="Aptos" w:cs="Aptos" w:eastAsia="Aptos" w:hAnsi="Aptos"/>
                <w:b w:val="1"/>
                <w:bCs w:val="1"/>
                <w:color w:val="000000"/>
                <w:sz w:val="18"/>
                <w:szCs w:val="18"/>
              </w:rPr>
            </w:pPr>
            <w:r w:rsidDel="00000000" w:rsidR="00000000" w:rsidRPr="00000000">
              <w:rPr>
                <w:rFonts w:ascii="Aptos" w:cs="Aptos" w:eastAsia="Aptos" w:hAnsi="Aptos"/>
                <w:b w:val="1"/>
                <w:bCs w:val="1"/>
                <w:color w:val="000000"/>
                <w:sz w:val="18"/>
                <w:szCs w:val="18"/>
                <w:rtl w:val="0"/>
              </w:rPr>
              <w:t xml:space="preserve">Lage</w:t>
            </w:r>
          </w:p>
        </w:tc>
        <w:tc>
          <w:tcPr>
            <w:shd w:fill="d9d9d9" w:val="clear"/>
          </w:tcPr>
          <w:p w:rsidR="00000000" w:rsidDel="00000000" w:rsidP="00000000" w:rsidRDefault="00000000" w:rsidRPr="00000000" w14:paraId="000000CA">
            <w:pPr>
              <w:rPr>
                <w:rFonts w:ascii="Aptos" w:cs="Aptos" w:eastAsia="Aptos" w:hAnsi="Aptos"/>
                <w:b w:val="1"/>
                <w:bCs w:val="1"/>
                <w:color w:val="000000"/>
                <w:sz w:val="18"/>
                <w:szCs w:val="18"/>
              </w:rPr>
            </w:pPr>
            <w:r w:rsidDel="00000000" w:rsidR="00000000" w:rsidRPr="00000000">
              <w:rPr>
                <w:rtl w:val="0"/>
              </w:rPr>
            </w:r>
          </w:p>
        </w:tc>
        <w:tc>
          <w:tcPr>
            <w:shd w:fill="d9d9d9" w:val="clear"/>
          </w:tcPr>
          <w:p w:rsidR="00000000" w:rsidDel="00000000" w:rsidP="00000000" w:rsidRDefault="00000000" w:rsidRPr="00000000" w14:paraId="000000CB">
            <w:pPr>
              <w:rPr>
                <w:rFonts w:ascii="Aptos" w:cs="Aptos" w:eastAsia="Aptos" w:hAnsi="Aptos"/>
                <w:b w:val="1"/>
                <w:bCs w:val="1"/>
                <w:color w:val="000000"/>
                <w:sz w:val="18"/>
                <w:szCs w:val="18"/>
              </w:rPr>
            </w:pPr>
            <w:r w:rsidDel="00000000" w:rsidR="00000000" w:rsidRPr="00000000">
              <w:rPr>
                <w:rtl w:val="0"/>
              </w:rPr>
            </w:r>
          </w:p>
        </w:tc>
        <w:tc>
          <w:tcPr>
            <w:shd w:fill="d9d9d9" w:val="clear"/>
          </w:tcPr>
          <w:p w:rsidR="00000000" w:rsidDel="00000000" w:rsidP="00000000" w:rsidRDefault="00000000" w:rsidRPr="00000000" w14:paraId="000000CC">
            <w:pPr>
              <w:rPr>
                <w:rFonts w:ascii="Aptos" w:cs="Aptos" w:eastAsia="Aptos" w:hAnsi="Aptos"/>
                <w:b w:val="1"/>
                <w:bCs w:val="1"/>
                <w:color w:val="000000"/>
                <w:sz w:val="18"/>
                <w:szCs w:val="18"/>
              </w:rPr>
            </w:pPr>
            <w:r w:rsidDel="00000000" w:rsidR="00000000" w:rsidRPr="00000000">
              <w:rPr>
                <w:rFonts w:ascii="Aptos" w:cs="Aptos" w:eastAsia="Aptos" w:hAnsi="Aptos"/>
                <w:b w:val="1"/>
                <w:bCs w:val="1"/>
                <w:color w:val="000000"/>
                <w:sz w:val="18"/>
                <w:szCs w:val="18"/>
                <w:rtl w:val="0"/>
              </w:rPr>
              <w:t xml:space="preserve">JLC 2024</w:t>
            </w:r>
          </w:p>
        </w:tc>
      </w:tr>
      <w:tr>
        <w:trPr>
          <w:cantSplit w:val="0"/>
          <w:tblHeader w:val="0"/>
        </w:trPr>
        <w:tc>
          <w:tcPr/>
          <w:p w:rsidR="00000000" w:rsidDel="00000000" w:rsidP="00000000" w:rsidRDefault="00000000" w:rsidRPr="00000000" w14:paraId="000000CD">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11</w:t>
            </w:r>
          </w:p>
        </w:tc>
        <w:tc>
          <w:tcPr/>
          <w:p w:rsidR="00000000" w:rsidDel="00000000" w:rsidP="00000000" w:rsidRDefault="00000000" w:rsidRPr="00000000" w14:paraId="000000CE">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100m Freistil</w:t>
            </w:r>
          </w:p>
        </w:tc>
        <w:tc>
          <w:tcPr/>
          <w:p w:rsidR="00000000" w:rsidDel="00000000" w:rsidP="00000000" w:rsidRDefault="00000000" w:rsidRPr="00000000" w14:paraId="000000CF">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weiblich</w:t>
            </w:r>
          </w:p>
        </w:tc>
        <w:tc>
          <w:tcPr/>
          <w:p w:rsidR="00000000" w:rsidDel="00000000" w:rsidP="00000000" w:rsidRDefault="00000000" w:rsidRPr="00000000" w14:paraId="000000D0">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S1-14, AB</w:t>
            </w:r>
          </w:p>
        </w:tc>
        <w:tc>
          <w:tcPr/>
          <w:p w:rsidR="00000000" w:rsidDel="00000000" w:rsidP="00000000" w:rsidRDefault="00000000" w:rsidRPr="00000000" w14:paraId="000000D1">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0D2">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12</w:t>
            </w:r>
          </w:p>
        </w:tc>
        <w:tc>
          <w:tcPr/>
          <w:p w:rsidR="00000000" w:rsidDel="00000000" w:rsidP="00000000" w:rsidRDefault="00000000" w:rsidRPr="00000000" w14:paraId="000000D3">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100m Freistil</w:t>
            </w:r>
          </w:p>
        </w:tc>
        <w:tc>
          <w:tcPr/>
          <w:p w:rsidR="00000000" w:rsidDel="00000000" w:rsidP="00000000" w:rsidRDefault="00000000" w:rsidRPr="00000000" w14:paraId="000000D4">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männlich</w:t>
            </w:r>
          </w:p>
        </w:tc>
        <w:tc>
          <w:tcPr/>
          <w:p w:rsidR="00000000" w:rsidDel="00000000" w:rsidP="00000000" w:rsidRDefault="00000000" w:rsidRPr="00000000" w14:paraId="000000D5">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S1-14, AB</w:t>
            </w:r>
          </w:p>
        </w:tc>
        <w:tc>
          <w:tcPr/>
          <w:p w:rsidR="00000000" w:rsidDel="00000000" w:rsidP="00000000" w:rsidRDefault="00000000" w:rsidRPr="00000000" w14:paraId="000000D6">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0D7">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13</w:t>
            </w:r>
          </w:p>
        </w:tc>
        <w:tc>
          <w:tcPr/>
          <w:p w:rsidR="00000000" w:rsidDel="00000000" w:rsidP="00000000" w:rsidRDefault="00000000" w:rsidRPr="00000000" w14:paraId="000000D8">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50m Schmetterling</w:t>
            </w:r>
          </w:p>
        </w:tc>
        <w:tc>
          <w:tcPr/>
          <w:p w:rsidR="00000000" w:rsidDel="00000000" w:rsidP="00000000" w:rsidRDefault="00000000" w:rsidRPr="00000000" w14:paraId="000000D9">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weiblich</w:t>
            </w:r>
          </w:p>
        </w:tc>
        <w:tc>
          <w:tcPr/>
          <w:p w:rsidR="00000000" w:rsidDel="00000000" w:rsidP="00000000" w:rsidRDefault="00000000" w:rsidRPr="00000000" w14:paraId="000000DA">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S1-14, AB</w:t>
            </w:r>
          </w:p>
        </w:tc>
        <w:tc>
          <w:tcPr/>
          <w:p w:rsidR="00000000" w:rsidDel="00000000" w:rsidP="00000000" w:rsidRDefault="00000000" w:rsidRPr="00000000" w14:paraId="000000DB">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0DC">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14</w:t>
            </w:r>
          </w:p>
        </w:tc>
        <w:tc>
          <w:tcPr/>
          <w:p w:rsidR="00000000" w:rsidDel="00000000" w:rsidP="00000000" w:rsidRDefault="00000000" w:rsidRPr="00000000" w14:paraId="000000DD">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50m Schmetterling</w:t>
            </w:r>
          </w:p>
        </w:tc>
        <w:tc>
          <w:tcPr/>
          <w:p w:rsidR="00000000" w:rsidDel="00000000" w:rsidP="00000000" w:rsidRDefault="00000000" w:rsidRPr="00000000" w14:paraId="000000DE">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männlich</w:t>
            </w:r>
          </w:p>
        </w:tc>
        <w:tc>
          <w:tcPr/>
          <w:p w:rsidR="00000000" w:rsidDel="00000000" w:rsidP="00000000" w:rsidRDefault="00000000" w:rsidRPr="00000000" w14:paraId="000000DF">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S1-14, AB</w:t>
            </w:r>
          </w:p>
        </w:tc>
        <w:tc>
          <w:tcPr/>
          <w:p w:rsidR="00000000" w:rsidDel="00000000" w:rsidP="00000000" w:rsidRDefault="00000000" w:rsidRPr="00000000" w14:paraId="000000E0">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0E1">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15</w:t>
            </w:r>
          </w:p>
        </w:tc>
        <w:tc>
          <w:tcPr/>
          <w:p w:rsidR="00000000" w:rsidDel="00000000" w:rsidP="00000000" w:rsidRDefault="00000000" w:rsidRPr="00000000" w14:paraId="000000E2">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100m Brust</w:t>
            </w:r>
          </w:p>
        </w:tc>
        <w:tc>
          <w:tcPr/>
          <w:p w:rsidR="00000000" w:rsidDel="00000000" w:rsidP="00000000" w:rsidRDefault="00000000" w:rsidRPr="00000000" w14:paraId="000000E3">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weiblich</w:t>
            </w:r>
          </w:p>
        </w:tc>
        <w:tc>
          <w:tcPr/>
          <w:p w:rsidR="00000000" w:rsidDel="00000000" w:rsidP="00000000" w:rsidRDefault="00000000" w:rsidRPr="00000000" w14:paraId="000000E4">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SB1-SB9, SB11-14, AB</w:t>
            </w:r>
          </w:p>
        </w:tc>
        <w:tc>
          <w:tcPr/>
          <w:p w:rsidR="00000000" w:rsidDel="00000000" w:rsidP="00000000" w:rsidRDefault="00000000" w:rsidRPr="00000000" w14:paraId="000000E5">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0E6">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16</w:t>
            </w:r>
          </w:p>
        </w:tc>
        <w:tc>
          <w:tcPr/>
          <w:p w:rsidR="00000000" w:rsidDel="00000000" w:rsidP="00000000" w:rsidRDefault="00000000" w:rsidRPr="00000000" w14:paraId="000000E7">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100m Brust</w:t>
            </w:r>
          </w:p>
        </w:tc>
        <w:tc>
          <w:tcPr/>
          <w:p w:rsidR="00000000" w:rsidDel="00000000" w:rsidP="00000000" w:rsidRDefault="00000000" w:rsidRPr="00000000" w14:paraId="000000E8">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männlich</w:t>
            </w:r>
          </w:p>
        </w:tc>
        <w:tc>
          <w:tcPr/>
          <w:p w:rsidR="00000000" w:rsidDel="00000000" w:rsidP="00000000" w:rsidRDefault="00000000" w:rsidRPr="00000000" w14:paraId="000000E9">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SB1-SB9, SB11-14, AB</w:t>
            </w:r>
          </w:p>
        </w:tc>
        <w:tc>
          <w:tcPr/>
          <w:p w:rsidR="00000000" w:rsidDel="00000000" w:rsidP="00000000" w:rsidRDefault="00000000" w:rsidRPr="00000000" w14:paraId="000000EA">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0EB">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17</w:t>
            </w:r>
          </w:p>
        </w:tc>
        <w:tc>
          <w:tcPr/>
          <w:p w:rsidR="00000000" w:rsidDel="00000000" w:rsidP="00000000" w:rsidRDefault="00000000" w:rsidRPr="00000000" w14:paraId="000000EC">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50m Rücken</w:t>
            </w:r>
          </w:p>
        </w:tc>
        <w:tc>
          <w:tcPr/>
          <w:p w:rsidR="00000000" w:rsidDel="00000000" w:rsidP="00000000" w:rsidRDefault="00000000" w:rsidRPr="00000000" w14:paraId="000000ED">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weiblich</w:t>
            </w:r>
          </w:p>
        </w:tc>
        <w:tc>
          <w:tcPr/>
          <w:p w:rsidR="00000000" w:rsidDel="00000000" w:rsidP="00000000" w:rsidRDefault="00000000" w:rsidRPr="00000000" w14:paraId="000000EE">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S1-14, AB</w:t>
            </w:r>
          </w:p>
        </w:tc>
        <w:tc>
          <w:tcPr/>
          <w:p w:rsidR="00000000" w:rsidDel="00000000" w:rsidP="00000000" w:rsidRDefault="00000000" w:rsidRPr="00000000" w14:paraId="000000EF">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0F0">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18</w:t>
            </w:r>
          </w:p>
        </w:tc>
        <w:tc>
          <w:tcPr/>
          <w:p w:rsidR="00000000" w:rsidDel="00000000" w:rsidP="00000000" w:rsidRDefault="00000000" w:rsidRPr="00000000" w14:paraId="000000F1">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50m Rücken</w:t>
            </w:r>
          </w:p>
        </w:tc>
        <w:tc>
          <w:tcPr/>
          <w:p w:rsidR="00000000" w:rsidDel="00000000" w:rsidP="00000000" w:rsidRDefault="00000000" w:rsidRPr="00000000" w14:paraId="000000F2">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männlich</w:t>
            </w:r>
          </w:p>
        </w:tc>
        <w:tc>
          <w:tcPr/>
          <w:p w:rsidR="00000000" w:rsidDel="00000000" w:rsidP="00000000" w:rsidRDefault="00000000" w:rsidRPr="00000000" w14:paraId="000000F3">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S1-14, AB</w:t>
            </w:r>
          </w:p>
        </w:tc>
        <w:tc>
          <w:tcPr/>
          <w:p w:rsidR="00000000" w:rsidDel="00000000" w:rsidP="00000000" w:rsidRDefault="00000000" w:rsidRPr="00000000" w14:paraId="000000F4">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0F5">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19</w:t>
            </w:r>
          </w:p>
        </w:tc>
        <w:tc>
          <w:tcPr/>
          <w:p w:rsidR="00000000" w:rsidDel="00000000" w:rsidP="00000000" w:rsidRDefault="00000000" w:rsidRPr="00000000" w14:paraId="000000F6">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75m Lagen</w:t>
            </w:r>
          </w:p>
        </w:tc>
        <w:tc>
          <w:tcPr/>
          <w:p w:rsidR="00000000" w:rsidDel="00000000" w:rsidP="00000000" w:rsidRDefault="00000000" w:rsidRPr="00000000" w14:paraId="000000F7">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weiblich</w:t>
            </w:r>
          </w:p>
        </w:tc>
        <w:tc>
          <w:tcPr/>
          <w:p w:rsidR="00000000" w:rsidDel="00000000" w:rsidP="00000000" w:rsidRDefault="00000000" w:rsidRPr="00000000" w14:paraId="000000F8">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SM 1-4</w:t>
            </w:r>
          </w:p>
        </w:tc>
        <w:tc>
          <w:tcPr/>
          <w:p w:rsidR="00000000" w:rsidDel="00000000" w:rsidP="00000000" w:rsidRDefault="00000000" w:rsidRPr="00000000" w14:paraId="000000F9">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0FA">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20</w:t>
            </w:r>
          </w:p>
        </w:tc>
        <w:tc>
          <w:tcPr/>
          <w:p w:rsidR="00000000" w:rsidDel="00000000" w:rsidP="00000000" w:rsidRDefault="00000000" w:rsidRPr="00000000" w14:paraId="000000FB">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75m Lagen</w:t>
            </w:r>
          </w:p>
        </w:tc>
        <w:tc>
          <w:tcPr/>
          <w:p w:rsidR="00000000" w:rsidDel="00000000" w:rsidP="00000000" w:rsidRDefault="00000000" w:rsidRPr="00000000" w14:paraId="000000FC">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männlich</w:t>
            </w:r>
          </w:p>
        </w:tc>
        <w:tc>
          <w:tcPr/>
          <w:p w:rsidR="00000000" w:rsidDel="00000000" w:rsidP="00000000" w:rsidRDefault="00000000" w:rsidRPr="00000000" w14:paraId="000000FD">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SM 1-4</w:t>
            </w:r>
          </w:p>
        </w:tc>
        <w:tc>
          <w:tcPr/>
          <w:p w:rsidR="00000000" w:rsidDel="00000000" w:rsidP="00000000" w:rsidRDefault="00000000" w:rsidRPr="00000000" w14:paraId="000000FE">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0FF">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2</w:t>
            </w:r>
            <w:r w:rsidDel="00000000" w:rsidR="00000000" w:rsidRPr="00000000">
              <w:rPr>
                <w:rFonts w:ascii="Aptos" w:cs="Aptos" w:eastAsia="Aptos" w:hAnsi="Aptos"/>
                <w:rtl w:val="0"/>
              </w:rPr>
              <w:t xml:space="preserve">1</w:t>
            </w:r>
            <w:r w:rsidDel="00000000" w:rsidR="00000000" w:rsidRPr="00000000">
              <w:rPr>
                <w:rtl w:val="0"/>
              </w:rPr>
            </w:r>
          </w:p>
        </w:tc>
        <w:tc>
          <w:tcPr/>
          <w:p w:rsidR="00000000" w:rsidDel="00000000" w:rsidP="00000000" w:rsidRDefault="00000000" w:rsidRPr="00000000" w14:paraId="00000100">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100m Lagen</w:t>
            </w:r>
          </w:p>
        </w:tc>
        <w:tc>
          <w:tcPr/>
          <w:p w:rsidR="00000000" w:rsidDel="00000000" w:rsidP="00000000" w:rsidRDefault="00000000" w:rsidRPr="00000000" w14:paraId="00000101">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weiblich</w:t>
            </w:r>
          </w:p>
        </w:tc>
        <w:tc>
          <w:tcPr/>
          <w:p w:rsidR="00000000" w:rsidDel="00000000" w:rsidP="00000000" w:rsidRDefault="00000000" w:rsidRPr="00000000" w14:paraId="00000102">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SM 1-14, AB</w:t>
            </w:r>
          </w:p>
        </w:tc>
        <w:tc>
          <w:tcPr/>
          <w:p w:rsidR="00000000" w:rsidDel="00000000" w:rsidP="00000000" w:rsidRDefault="00000000" w:rsidRPr="00000000" w14:paraId="00000103">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104">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22</w:t>
            </w:r>
          </w:p>
        </w:tc>
        <w:tc>
          <w:tcPr/>
          <w:p w:rsidR="00000000" w:rsidDel="00000000" w:rsidP="00000000" w:rsidRDefault="00000000" w:rsidRPr="00000000" w14:paraId="00000105">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100m Lagen</w:t>
            </w:r>
          </w:p>
        </w:tc>
        <w:tc>
          <w:tcPr/>
          <w:p w:rsidR="00000000" w:rsidDel="00000000" w:rsidP="00000000" w:rsidRDefault="00000000" w:rsidRPr="00000000" w14:paraId="00000106">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männlich</w:t>
            </w:r>
          </w:p>
        </w:tc>
        <w:tc>
          <w:tcPr/>
          <w:p w:rsidR="00000000" w:rsidDel="00000000" w:rsidP="00000000" w:rsidRDefault="00000000" w:rsidRPr="00000000" w14:paraId="00000107">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SM 1-14, AB</w:t>
            </w:r>
          </w:p>
        </w:tc>
        <w:tc>
          <w:tcPr/>
          <w:p w:rsidR="00000000" w:rsidDel="00000000" w:rsidP="00000000" w:rsidRDefault="00000000" w:rsidRPr="00000000" w14:paraId="00000108">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8-19 Jahre</w:t>
            </w:r>
          </w:p>
        </w:tc>
      </w:tr>
      <w:tr>
        <w:trPr>
          <w:cantSplit w:val="0"/>
          <w:tblHeader w:val="0"/>
        </w:trPr>
        <w:tc>
          <w:tcPr/>
          <w:p w:rsidR="00000000" w:rsidDel="00000000" w:rsidP="00000000" w:rsidRDefault="00000000" w:rsidRPr="00000000" w14:paraId="00000109">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23</w:t>
            </w:r>
          </w:p>
        </w:tc>
        <w:tc>
          <w:tcPr/>
          <w:p w:rsidR="00000000" w:rsidDel="00000000" w:rsidP="00000000" w:rsidRDefault="00000000" w:rsidRPr="00000000" w14:paraId="0000010A">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4x50m Freistil</w:t>
            </w:r>
          </w:p>
        </w:tc>
        <w:tc>
          <w:tcPr/>
          <w:p w:rsidR="00000000" w:rsidDel="00000000" w:rsidP="00000000" w:rsidRDefault="00000000" w:rsidRPr="00000000" w14:paraId="0000010B">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mixed</w:t>
            </w:r>
          </w:p>
        </w:tc>
        <w:tc>
          <w:tcPr/>
          <w:p w:rsidR="00000000" w:rsidDel="00000000" w:rsidP="00000000" w:rsidRDefault="00000000" w:rsidRPr="00000000" w14:paraId="0000010C">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S1-14, AB</w:t>
            </w:r>
          </w:p>
        </w:tc>
        <w:tc>
          <w:tcPr/>
          <w:p w:rsidR="00000000" w:rsidDel="00000000" w:rsidP="00000000" w:rsidRDefault="00000000" w:rsidRPr="00000000" w14:paraId="0000010D">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Jugend C-E</w:t>
            </w:r>
          </w:p>
        </w:tc>
      </w:tr>
      <w:tr>
        <w:trPr>
          <w:cantSplit w:val="0"/>
          <w:tblHeader w:val="0"/>
        </w:trPr>
        <w:tc>
          <w:tcPr/>
          <w:p w:rsidR="00000000" w:rsidDel="00000000" w:rsidP="00000000" w:rsidRDefault="00000000" w:rsidRPr="00000000" w14:paraId="0000010E">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24</w:t>
            </w:r>
          </w:p>
        </w:tc>
        <w:tc>
          <w:tcPr/>
          <w:p w:rsidR="00000000" w:rsidDel="00000000" w:rsidP="00000000" w:rsidRDefault="00000000" w:rsidRPr="00000000" w14:paraId="0000010F">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4x50m Freistil</w:t>
            </w:r>
          </w:p>
        </w:tc>
        <w:tc>
          <w:tcPr/>
          <w:p w:rsidR="00000000" w:rsidDel="00000000" w:rsidP="00000000" w:rsidRDefault="00000000" w:rsidRPr="00000000" w14:paraId="00000110">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mixed</w:t>
            </w:r>
          </w:p>
        </w:tc>
        <w:tc>
          <w:tcPr/>
          <w:p w:rsidR="00000000" w:rsidDel="00000000" w:rsidP="00000000" w:rsidRDefault="00000000" w:rsidRPr="00000000" w14:paraId="00000111">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S1-14, AB</w:t>
            </w:r>
          </w:p>
        </w:tc>
        <w:tc>
          <w:tcPr/>
          <w:p w:rsidR="00000000" w:rsidDel="00000000" w:rsidP="00000000" w:rsidRDefault="00000000" w:rsidRPr="00000000" w14:paraId="00000112">
            <w:pP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Jugend A/B/Jun.</w:t>
            </w:r>
          </w:p>
        </w:tc>
      </w:tr>
    </w:tbl>
    <w:p w:rsidR="00000000" w:rsidDel="00000000" w:rsidP="00000000" w:rsidRDefault="00000000" w:rsidRPr="00000000" w14:paraId="00000113">
      <w:pPr>
        <w:rPr>
          <w:rFonts w:ascii="Aptos" w:cs="Aptos" w:eastAsia="Aptos" w:hAnsi="Aptos"/>
          <w:b w:val="1"/>
          <w:bCs w:val="1"/>
        </w:rPr>
      </w:pPr>
      <w:r w:rsidDel="00000000" w:rsidR="00000000" w:rsidRPr="00000000">
        <w:rPr>
          <w:rtl w:val="0"/>
        </w:rPr>
      </w:r>
    </w:p>
    <w:p w:rsidR="00000000" w:rsidDel="00000000" w:rsidP="00000000" w:rsidRDefault="00000000" w:rsidRPr="00000000" w14:paraId="00000114">
      <w:pPr>
        <w:spacing w:line="276" w:lineRule="auto"/>
        <w:ind w:right="567"/>
        <w:jc w:val="both"/>
        <w:rPr>
          <w:rFonts w:ascii="Aptos" w:cs="Aptos" w:eastAsia="Aptos" w:hAnsi="Aptos"/>
          <w:color w:val="000000"/>
        </w:rPr>
      </w:pPr>
      <w:r w:rsidDel="00000000" w:rsidR="00000000" w:rsidRPr="00000000">
        <w:rPr>
          <w:rFonts w:ascii="Aptos" w:cs="Aptos" w:eastAsia="Aptos" w:hAnsi="Aptos"/>
          <w:rtl w:val="0"/>
        </w:rPr>
        <w:t xml:space="preserve">Für die Wettkämpfe gelten die Klassifizierungsordnung (KO), die Wettkampfbestimmungen (WB) und die Rechtsordnung (RO) der Abteilung Para Schwimmen des Deutschen Behindertensportverbandes und Nationalen Paralympischen Komitees (DBS) e.V./ des DBS in der aktuellen Fassung. Diese können auf der Abteilungsseite (</w:t>
      </w:r>
      <w:hyperlink r:id="rId20">
        <w:r w:rsidDel="00000000" w:rsidR="00000000" w:rsidRPr="00000000">
          <w:rPr>
            <w:rFonts w:ascii="Aptos" w:cs="Aptos" w:eastAsia="Aptos" w:hAnsi="Aptos"/>
            <w:color w:val="0000ff"/>
            <w:u w:val="single"/>
            <w:rtl w:val="0"/>
          </w:rPr>
          <w:t xml:space="preserve">www.abteilung-schwimmen.de</w:t>
        </w:r>
      </w:hyperlink>
      <w:r w:rsidDel="00000000" w:rsidR="00000000" w:rsidRPr="00000000">
        <w:rPr>
          <w:rFonts w:ascii="Aptos" w:cs="Aptos" w:eastAsia="Aptos" w:hAnsi="Aptos"/>
          <w:rtl w:val="0"/>
        </w:rPr>
        <w:t xml:space="preserve">) und der DBS-Homepage (</w:t>
      </w:r>
      <w:hyperlink r:id="rId21">
        <w:r w:rsidDel="00000000" w:rsidR="00000000" w:rsidRPr="00000000">
          <w:rPr>
            <w:rFonts w:ascii="Aptos" w:cs="Aptos" w:eastAsia="Aptos" w:hAnsi="Aptos"/>
            <w:color w:val="0000ff"/>
            <w:u w:val="single"/>
            <w:rtl w:val="0"/>
          </w:rPr>
          <w:t xml:space="preserve">www.dbs-npc.de</w:t>
        </w:r>
      </w:hyperlink>
      <w:r w:rsidDel="00000000" w:rsidR="00000000" w:rsidRPr="00000000">
        <w:rPr>
          <w:rFonts w:ascii="Aptos" w:cs="Aptos" w:eastAsia="Aptos" w:hAnsi="Aptos"/>
          <w:rtl w:val="0"/>
        </w:rPr>
        <w:t xml:space="preserve">) eingesehen werden.</w:t>
      </w:r>
      <w:r w:rsidDel="00000000" w:rsidR="00000000" w:rsidRPr="00000000">
        <w:rPr>
          <w:rFonts w:ascii="Aptos" w:cs="Aptos" w:eastAsia="Aptos" w:hAnsi="Aptos"/>
          <w:color w:val="000000"/>
          <w:rtl w:val="0"/>
        </w:rPr>
        <w:t xml:space="preserve"> </w:t>
      </w:r>
    </w:p>
    <w:p w:rsidR="00000000" w:rsidDel="00000000" w:rsidP="00000000" w:rsidRDefault="00000000" w:rsidRPr="00000000" w14:paraId="00000115">
      <w:pPr>
        <w:spacing w:line="276" w:lineRule="auto"/>
        <w:ind w:right="567"/>
        <w:jc w:val="both"/>
        <w:rPr>
          <w:rFonts w:ascii="Aptos" w:cs="Aptos" w:eastAsia="Aptos" w:hAnsi="Aptos"/>
          <w:b w:val="1"/>
          <w:bCs w:val="1"/>
        </w:rPr>
      </w:pPr>
      <w:r w:rsidDel="00000000" w:rsidR="00000000" w:rsidRPr="00000000">
        <w:rPr>
          <w:rFonts w:ascii="Aptos" w:cs="Aptos" w:eastAsia="Aptos" w:hAnsi="Aptos"/>
          <w:color w:val="000000"/>
          <w:rtl w:val="0"/>
        </w:rPr>
        <w:t xml:space="preserve">Die Landesverbände Baden und Württemberg gelten als ein Landesverband.</w:t>
      </w:r>
      <w:r w:rsidDel="00000000" w:rsidR="00000000" w:rsidRPr="00000000">
        <w:rPr>
          <w:rtl w:val="0"/>
        </w:rPr>
      </w:r>
    </w:p>
    <w:p w:rsidR="00000000" w:rsidDel="00000000" w:rsidP="00000000" w:rsidRDefault="00000000" w:rsidRPr="00000000" w14:paraId="00000116">
      <w:pPr>
        <w:spacing w:line="276" w:lineRule="auto"/>
        <w:ind w:right="567"/>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117">
      <w:pPr>
        <w:spacing w:line="276" w:lineRule="auto"/>
        <w:ind w:right="567"/>
        <w:jc w:val="both"/>
        <w:rPr>
          <w:rFonts w:ascii="Aptos" w:cs="Aptos" w:eastAsia="Aptos" w:hAnsi="Aptos"/>
          <w:b w:val="1"/>
          <w:bCs w:val="1"/>
          <w:color w:val="000000"/>
        </w:rPr>
      </w:pPr>
      <w:r w:rsidDel="00000000" w:rsidR="00000000" w:rsidRPr="00000000">
        <w:rPr>
          <w:rFonts w:ascii="Aptos" w:cs="Aptos" w:eastAsia="Aptos" w:hAnsi="Aptos"/>
          <w:b w:val="1"/>
          <w:bCs w:val="1"/>
          <w:color w:val="000000"/>
          <w:u w:val="single"/>
          <w:rtl w:val="0"/>
        </w:rPr>
        <w:t xml:space="preserve">Altersklassen</w:t>
      </w:r>
      <w:r w:rsidDel="00000000" w:rsidR="00000000" w:rsidRPr="00000000">
        <w:rPr>
          <w:rFonts w:ascii="Aptos" w:cs="Aptos" w:eastAsia="Aptos" w:hAnsi="Aptos"/>
          <w:b w:val="1"/>
          <w:bCs w:val="1"/>
          <w:color w:val="000000"/>
          <w:rtl w:val="0"/>
        </w:rPr>
        <w:t xml:space="preserve"> </w:t>
      </w:r>
    </w:p>
    <w:p w:rsidR="00000000" w:rsidDel="00000000" w:rsidP="00000000" w:rsidRDefault="00000000" w:rsidRPr="00000000" w14:paraId="00000118">
      <w:pPr>
        <w:tabs>
          <w:tab w:val="right" w:leader="none" w:pos="2835"/>
          <w:tab w:val="left" w:leader="none" w:pos="3828"/>
          <w:tab w:val="left" w:leader="none" w:pos="6521"/>
          <w:tab w:val="right" w:leader="none" w:pos="7938"/>
        </w:tabs>
        <w:spacing w:line="276" w:lineRule="auto"/>
        <w:ind w:right="567"/>
        <w:jc w:val="both"/>
        <w:rPr>
          <w:rFonts w:ascii="Aptos" w:cs="Aptos" w:eastAsia="Aptos" w:hAnsi="Aptos"/>
          <w:color w:val="000000"/>
        </w:rPr>
      </w:pPr>
      <w:r w:rsidDel="00000000" w:rsidR="00000000" w:rsidRPr="00000000">
        <w:rPr>
          <w:rFonts w:ascii="Aptos" w:cs="Aptos" w:eastAsia="Aptos" w:hAnsi="Aptos"/>
          <w:color w:val="000000"/>
          <w:rtl w:val="0"/>
        </w:rPr>
        <w:t xml:space="preserve">Jugend E</w:t>
        <w:tab/>
        <w:t xml:space="preserve">8 - 9 Jahre</w:t>
        <w:tab/>
        <w:t xml:space="preserve">Jugend B </w:t>
        <w:tab/>
        <w:t xml:space="preserve">14 - 15 Jahre </w:t>
      </w:r>
    </w:p>
    <w:p w:rsidR="00000000" w:rsidDel="00000000" w:rsidP="00000000" w:rsidRDefault="00000000" w:rsidRPr="00000000" w14:paraId="00000119">
      <w:pPr>
        <w:tabs>
          <w:tab w:val="right" w:leader="none" w:pos="2835"/>
          <w:tab w:val="left" w:leader="none" w:pos="3828"/>
          <w:tab w:val="left" w:leader="none" w:pos="6521"/>
          <w:tab w:val="right" w:leader="none" w:pos="7938"/>
        </w:tabs>
        <w:spacing w:line="276" w:lineRule="auto"/>
        <w:ind w:right="567"/>
        <w:jc w:val="both"/>
        <w:rPr>
          <w:rFonts w:ascii="Aptos" w:cs="Aptos" w:eastAsia="Aptos" w:hAnsi="Aptos"/>
          <w:color w:val="000000"/>
        </w:rPr>
      </w:pPr>
      <w:r w:rsidDel="00000000" w:rsidR="00000000" w:rsidRPr="00000000">
        <w:rPr>
          <w:rFonts w:ascii="Aptos" w:cs="Aptos" w:eastAsia="Aptos" w:hAnsi="Aptos"/>
          <w:color w:val="000000"/>
          <w:rtl w:val="0"/>
        </w:rPr>
        <w:t xml:space="preserve">Jugend D</w:t>
        <w:tab/>
        <w:t xml:space="preserve">10 - 11 Jahre </w:t>
        <w:tab/>
        <w:t xml:space="preserve">Jugend A </w:t>
        <w:tab/>
        <w:t xml:space="preserve">16 - 17 Jahre </w:t>
      </w:r>
    </w:p>
    <w:p w:rsidR="00000000" w:rsidDel="00000000" w:rsidP="00000000" w:rsidRDefault="00000000" w:rsidRPr="00000000" w14:paraId="0000011A">
      <w:pPr>
        <w:tabs>
          <w:tab w:val="right" w:leader="none" w:pos="2835"/>
          <w:tab w:val="left" w:leader="none" w:pos="3828"/>
          <w:tab w:val="left" w:leader="none" w:pos="6521"/>
          <w:tab w:val="right" w:leader="none" w:pos="8505"/>
        </w:tabs>
        <w:spacing w:line="276" w:lineRule="auto"/>
        <w:ind w:right="567"/>
        <w:jc w:val="both"/>
        <w:rPr>
          <w:rFonts w:ascii="Aptos" w:cs="Aptos" w:eastAsia="Aptos" w:hAnsi="Aptos"/>
          <w:color w:val="000000"/>
        </w:rPr>
      </w:pPr>
      <w:r w:rsidDel="00000000" w:rsidR="00000000" w:rsidRPr="00000000">
        <w:rPr>
          <w:rFonts w:ascii="Aptos" w:cs="Aptos" w:eastAsia="Aptos" w:hAnsi="Aptos"/>
          <w:color w:val="000000"/>
          <w:rtl w:val="0"/>
        </w:rPr>
        <w:t xml:space="preserve">Jugend C </w:t>
        <w:tab/>
        <w:t xml:space="preserve">12 - 13 Jahre </w:t>
        <w:tab/>
        <w:t xml:space="preserve">Junior/innen</w:t>
        <w:tab/>
        <w:t xml:space="preserve">18 - 19 Jahre</w:t>
      </w:r>
    </w:p>
    <w:p w:rsidR="00000000" w:rsidDel="00000000" w:rsidP="00000000" w:rsidRDefault="00000000" w:rsidRPr="00000000" w14:paraId="0000011B">
      <w:pPr>
        <w:tabs>
          <w:tab w:val="right" w:leader="none" w:pos="2835"/>
          <w:tab w:val="left" w:leader="none" w:pos="3828"/>
          <w:tab w:val="right" w:leader="none" w:pos="8505"/>
        </w:tabs>
        <w:spacing w:line="276" w:lineRule="auto"/>
        <w:ind w:right="567"/>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11C">
      <w:pPr>
        <w:spacing w:line="276" w:lineRule="auto"/>
        <w:jc w:val="both"/>
        <w:rPr>
          <w:rFonts w:ascii="Aptos" w:cs="Aptos" w:eastAsia="Aptos" w:hAnsi="Aptos"/>
          <w:b w:val="1"/>
          <w:bCs w:val="1"/>
        </w:rPr>
      </w:pPr>
      <w:r w:rsidDel="00000000" w:rsidR="00000000" w:rsidRPr="00000000">
        <w:rPr>
          <w:rFonts w:ascii="Aptos" w:cs="Aptos" w:eastAsia="Aptos" w:hAnsi="Aptos"/>
          <w:b w:val="1"/>
          <w:bCs w:val="1"/>
          <w:rtl w:val="0"/>
        </w:rPr>
        <w:t xml:space="preserve">10-jährige und jüngere Aktive dürfen nicht mehr als 6 Starts (inklusiv Staffeleinsatz) absolvieren. Darüberliegende Starts werden automatisch gestrichen.</w:t>
      </w:r>
    </w:p>
    <w:p w:rsidR="00000000" w:rsidDel="00000000" w:rsidP="00000000" w:rsidRDefault="00000000" w:rsidRPr="00000000" w14:paraId="0000011D">
      <w:pPr>
        <w:spacing w:line="276" w:lineRule="auto"/>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11E">
      <w:pPr>
        <w:spacing w:after="80" w:line="276" w:lineRule="auto"/>
        <w:jc w:val="both"/>
        <w:rPr>
          <w:rFonts w:ascii="Aptos" w:cs="Aptos" w:eastAsia="Aptos" w:hAnsi="Aptos"/>
          <w:b w:val="1"/>
          <w:bCs w:val="1"/>
          <w:color w:val="000000"/>
          <w:u w:val="single"/>
        </w:rPr>
      </w:pPr>
      <w:r w:rsidDel="00000000" w:rsidR="00000000" w:rsidRPr="00000000">
        <w:rPr>
          <w:rFonts w:ascii="Aptos" w:cs="Aptos" w:eastAsia="Aptos" w:hAnsi="Aptos"/>
          <w:b w:val="1"/>
          <w:bCs w:val="1"/>
          <w:color w:val="000000"/>
          <w:u w:val="single"/>
          <w:rtl w:val="0"/>
        </w:rPr>
        <w:t xml:space="preserve">Registrierung und Klassifizierung </w:t>
      </w:r>
    </w:p>
    <w:p w:rsidR="00000000" w:rsidDel="00000000" w:rsidP="00000000" w:rsidRDefault="00000000" w:rsidRPr="00000000" w14:paraId="0000011F">
      <w:pPr>
        <w:spacing w:line="276" w:lineRule="auto"/>
        <w:jc w:val="both"/>
        <w:rPr>
          <w:rFonts w:ascii="Aptos" w:cs="Aptos" w:eastAsia="Aptos" w:hAnsi="Aptos"/>
        </w:rPr>
      </w:pPr>
      <w:r w:rsidDel="00000000" w:rsidR="00000000" w:rsidRPr="00000000">
        <w:rPr>
          <w:rFonts w:ascii="Aptos" w:cs="Aptos" w:eastAsia="Aptos" w:hAnsi="Aptos"/>
          <w:rtl w:val="0"/>
        </w:rPr>
        <w:t xml:space="preserve">Zur Teilnahme am Jugend-Länder-Cup müssen die Aktiven über eine gültige DBS-ID-Nummer/ Erstregistrierung sowie eine Klassifizierung verfügen! </w:t>
      </w:r>
    </w:p>
    <w:p w:rsidR="00000000" w:rsidDel="00000000" w:rsidP="00000000" w:rsidRDefault="00000000" w:rsidRPr="00000000" w14:paraId="00000120">
      <w:pPr>
        <w:spacing w:line="276.99999999999994"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21">
      <w:pPr>
        <w:spacing w:line="276" w:lineRule="auto"/>
        <w:jc w:val="both"/>
        <w:rPr>
          <w:rFonts w:ascii="Aptos" w:cs="Aptos" w:eastAsia="Aptos" w:hAnsi="Aptos"/>
        </w:rPr>
      </w:pPr>
      <w:r w:rsidDel="00000000" w:rsidR="00000000" w:rsidRPr="00000000">
        <w:rPr>
          <w:rFonts w:ascii="Aptos" w:cs="Aptos" w:eastAsia="Aptos" w:hAnsi="Aptos"/>
          <w:rtl w:val="0"/>
        </w:rPr>
        <w:t xml:space="preserve">Der Antrag zur Erstregistrierung ist hier einsehbar:</w:t>
      </w:r>
    </w:p>
    <w:p w:rsidR="00000000" w:rsidDel="00000000" w:rsidP="00000000" w:rsidRDefault="00000000" w:rsidRPr="00000000" w14:paraId="00000122">
      <w:pPr>
        <w:spacing w:line="276" w:lineRule="auto"/>
        <w:jc w:val="both"/>
        <w:rPr>
          <w:rFonts w:ascii="Aptos" w:cs="Aptos" w:eastAsia="Aptos" w:hAnsi="Aptos"/>
          <w:color w:val="0000ff"/>
          <w:u w:val="single"/>
        </w:rPr>
      </w:pPr>
      <w:hyperlink r:id="rId22">
        <w:r w:rsidDel="00000000" w:rsidR="00000000" w:rsidRPr="00000000">
          <w:rPr>
            <w:rFonts w:ascii="Aptos" w:cs="Aptos" w:eastAsia="Aptos" w:hAnsi="Aptos"/>
            <w:color w:val="0000ff"/>
            <w:u w:val="single"/>
            <w:rtl w:val="0"/>
          </w:rPr>
          <w:t xml:space="preserve">http://abteilung-schwimmen.de/pages/Downloads/Erstregistrierung.pdf</w:t>
        </w:r>
      </w:hyperlink>
      <w:r w:rsidDel="00000000" w:rsidR="00000000" w:rsidRPr="00000000">
        <w:rPr>
          <w:rtl w:val="0"/>
        </w:rPr>
      </w:r>
    </w:p>
    <w:p w:rsidR="00000000" w:rsidDel="00000000" w:rsidP="00000000" w:rsidRDefault="00000000" w:rsidRPr="00000000" w14:paraId="00000123">
      <w:pPr>
        <w:spacing w:line="276.99999999999994"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24">
      <w:pPr>
        <w:spacing w:line="276" w:lineRule="auto"/>
        <w:jc w:val="both"/>
        <w:rPr>
          <w:rFonts w:ascii="Aptos" w:cs="Aptos" w:eastAsia="Aptos" w:hAnsi="Aptos"/>
        </w:rPr>
      </w:pPr>
      <w:r w:rsidDel="00000000" w:rsidR="00000000" w:rsidRPr="00000000">
        <w:rPr>
          <w:rFonts w:ascii="Aptos" w:cs="Aptos" w:eastAsia="Aptos" w:hAnsi="Aptos"/>
          <w:rtl w:val="0"/>
        </w:rPr>
        <w:t xml:space="preserve">Die Klassifizierungsdaten werden der Datenbank der Abteilung Para Schwimmen im DBS unter </w:t>
      </w:r>
      <w:hyperlink r:id="rId23">
        <w:r w:rsidDel="00000000" w:rsidR="00000000" w:rsidRPr="00000000">
          <w:rPr>
            <w:rFonts w:ascii="Aptos" w:cs="Aptos" w:eastAsia="Aptos" w:hAnsi="Aptos"/>
            <w:color w:val="0000ff"/>
            <w:u w:val="single"/>
            <w:rtl w:val="0"/>
          </w:rPr>
          <w:t xml:space="preserve">www.abteilung-schwimmen.de</w:t>
        </w:r>
      </w:hyperlink>
      <w:r w:rsidDel="00000000" w:rsidR="00000000" w:rsidRPr="00000000">
        <w:rPr>
          <w:rFonts w:ascii="Aptos" w:cs="Aptos" w:eastAsia="Aptos" w:hAnsi="Aptos"/>
          <w:rtl w:val="0"/>
        </w:rPr>
        <w:t xml:space="preserve"> entnommen. Während des JLC ist die Durchführung einer Klassifizierung geplant (nationale Klassifizierung bzw. Landesklassifizierung) geplant. Eine Ausschreibung hierzu erfolgt zu einem späteren Zeitpunkt unter </w:t>
      </w:r>
      <w:hyperlink r:id="rId24">
        <w:r w:rsidDel="00000000" w:rsidR="00000000" w:rsidRPr="00000000">
          <w:rPr>
            <w:rFonts w:ascii="Aptos" w:cs="Aptos" w:eastAsia="Aptos" w:hAnsi="Aptos"/>
            <w:color w:val="0000ff"/>
            <w:u w:val="single"/>
            <w:rtl w:val="0"/>
          </w:rPr>
          <w:t xml:space="preserve">www.abteilung-schwimmen.de</w:t>
        </w:r>
      </w:hyperlink>
      <w:r w:rsidDel="00000000" w:rsidR="00000000" w:rsidRPr="00000000">
        <w:rPr>
          <w:rFonts w:ascii="Aptos" w:cs="Aptos" w:eastAsia="Aptos" w:hAnsi="Aptos"/>
          <w:rtl w:val="0"/>
        </w:rPr>
        <w:t xml:space="preserve">.</w:t>
      </w:r>
    </w:p>
    <w:p w:rsidR="00000000" w:rsidDel="00000000" w:rsidP="00000000" w:rsidRDefault="00000000" w:rsidRPr="00000000" w14:paraId="00000125">
      <w:pPr>
        <w:spacing w:line="276.99999999999994" w:lineRule="auto"/>
        <w:ind w:right="567"/>
        <w:jc w:val="both"/>
        <w:rPr>
          <w:rFonts w:ascii="Aptos" w:cs="Aptos" w:eastAsia="Aptos" w:hAnsi="Aptos"/>
        </w:rPr>
      </w:pPr>
      <w:r w:rsidDel="00000000" w:rsidR="00000000" w:rsidRPr="00000000">
        <w:rPr>
          <w:rtl w:val="0"/>
        </w:rPr>
      </w:r>
    </w:p>
    <w:p w:rsidR="00000000" w:rsidDel="00000000" w:rsidP="00000000" w:rsidRDefault="00000000" w:rsidRPr="00000000" w14:paraId="00000126">
      <w:pPr>
        <w:spacing w:line="276" w:lineRule="auto"/>
        <w:jc w:val="both"/>
        <w:rPr>
          <w:rFonts w:ascii="Aptos" w:cs="Aptos" w:eastAsia="Aptos" w:hAnsi="Aptos"/>
        </w:rPr>
      </w:pPr>
      <w:r w:rsidDel="00000000" w:rsidR="00000000" w:rsidRPr="00000000">
        <w:rPr>
          <w:rFonts w:ascii="Aptos" w:cs="Aptos" w:eastAsia="Aptos" w:hAnsi="Aptos"/>
          <w:b w:val="1"/>
          <w:bCs w:val="1"/>
          <w:rtl w:val="0"/>
        </w:rPr>
        <w:t xml:space="preserve">Erststarter, </w:t>
      </w:r>
      <w:r w:rsidDel="00000000" w:rsidR="00000000" w:rsidRPr="00000000">
        <w:rPr>
          <w:rFonts w:ascii="Aptos" w:cs="Aptos" w:eastAsia="Aptos" w:hAnsi="Aptos"/>
          <w:rtl w:val="0"/>
        </w:rPr>
        <w:t xml:space="preserve">die bisher über keine Klassifizierung verfügen und zum ersten Mal an einer Veranstaltung im Para-Bereich teilnehmen, können eine vereinfachte Klassifizierung über den beigefügten Klassifizierungsbogen (siehe Anlage) beantragen. Die Klassifizierung über den Klassifizierungsbogen ist nur für den JLC 2025 gültig. Die Klassifizierungsbögen müssen zur Überprüfung bis zum Meldeschluss der namentlichen Meldung per Mail an </w:t>
      </w:r>
      <w:hyperlink r:id="rId25">
        <w:r w:rsidDel="00000000" w:rsidR="00000000" w:rsidRPr="00000000">
          <w:rPr>
            <w:rFonts w:ascii="Aptos" w:cs="Aptos" w:eastAsia="Aptos" w:hAnsi="Aptos"/>
            <w:color w:val="0000ff"/>
            <w:u w:val="single"/>
            <w:rtl w:val="0"/>
          </w:rPr>
          <w:t xml:space="preserve">klassifizierung@abteilung-schwimmen.de</w:t>
        </w:r>
      </w:hyperlink>
      <w:r w:rsidDel="00000000" w:rsidR="00000000" w:rsidRPr="00000000">
        <w:rPr>
          <w:rFonts w:ascii="Aptos" w:cs="Aptos" w:eastAsia="Aptos" w:hAnsi="Aptos"/>
          <w:rtl w:val="0"/>
        </w:rPr>
        <w:t xml:space="preserve"> geschickt werden. </w:t>
      </w:r>
    </w:p>
    <w:p w:rsidR="00000000" w:rsidDel="00000000" w:rsidP="00000000" w:rsidRDefault="00000000" w:rsidRPr="00000000" w14:paraId="00000127">
      <w:pPr>
        <w:spacing w:line="276" w:lineRule="auto"/>
        <w:ind w:right="567"/>
        <w:jc w:val="both"/>
        <w:rPr>
          <w:rFonts w:ascii="Aptos" w:cs="Aptos" w:eastAsia="Aptos" w:hAnsi="Aptos"/>
        </w:rPr>
      </w:pPr>
      <w:r w:rsidDel="00000000" w:rsidR="00000000" w:rsidRPr="00000000">
        <w:rPr>
          <w:rtl w:val="0"/>
        </w:rPr>
      </w:r>
    </w:p>
    <w:p w:rsidR="00000000" w:rsidDel="00000000" w:rsidP="00000000" w:rsidRDefault="00000000" w:rsidRPr="00000000" w14:paraId="00000128">
      <w:pPr>
        <w:spacing w:line="276" w:lineRule="auto"/>
        <w:jc w:val="both"/>
        <w:rPr>
          <w:rFonts w:ascii="Aptos" w:cs="Aptos" w:eastAsia="Aptos" w:hAnsi="Aptos"/>
          <w:b w:val="1"/>
          <w:bCs w:val="1"/>
        </w:rPr>
      </w:pPr>
      <w:r w:rsidDel="00000000" w:rsidR="00000000" w:rsidRPr="00000000">
        <w:rPr>
          <w:rFonts w:ascii="Aptos" w:cs="Aptos" w:eastAsia="Aptos" w:hAnsi="Aptos"/>
          <w:b w:val="1"/>
          <w:bCs w:val="1"/>
          <w:rtl w:val="0"/>
        </w:rPr>
        <w:t xml:space="preserve">Aktive ohne Klassifizierung sind nicht startberechtigt.</w:t>
      </w:r>
    </w:p>
    <w:p w:rsidR="00000000" w:rsidDel="00000000" w:rsidP="00000000" w:rsidRDefault="00000000" w:rsidRPr="00000000" w14:paraId="00000129">
      <w:pPr>
        <w:spacing w:line="276" w:lineRule="auto"/>
        <w:jc w:val="both"/>
        <w:rPr>
          <w:rFonts w:ascii="Aptos" w:cs="Aptos" w:eastAsia="Aptos" w:hAnsi="Aptos"/>
          <w:b w:val="1"/>
          <w:bCs w:val="1"/>
        </w:rPr>
      </w:pPr>
      <w:r w:rsidDel="00000000" w:rsidR="00000000" w:rsidRPr="00000000">
        <w:rPr>
          <w:rtl w:val="0"/>
        </w:rPr>
      </w:r>
    </w:p>
    <w:p w:rsidR="00000000" w:rsidDel="00000000" w:rsidP="00000000" w:rsidRDefault="00000000" w:rsidRPr="00000000" w14:paraId="0000012A">
      <w:pPr>
        <w:spacing w:line="276" w:lineRule="auto"/>
        <w:jc w:val="both"/>
        <w:rPr>
          <w:rFonts w:ascii="Aptos" w:cs="Aptos" w:eastAsia="Aptos" w:hAnsi="Aptos"/>
          <w:b w:val="1"/>
          <w:bCs w:val="1"/>
          <w:u w:val="single"/>
        </w:rPr>
      </w:pPr>
      <w:bookmarkStart w:colFirst="0" w:colLast="0" w:name="_8m3r37n5jqnz" w:id="14"/>
      <w:bookmarkEnd w:id="14"/>
      <w:r w:rsidDel="00000000" w:rsidR="00000000" w:rsidRPr="00000000">
        <w:rPr>
          <w:rFonts w:ascii="Aptos" w:cs="Aptos" w:eastAsia="Aptos" w:hAnsi="Aptos"/>
          <w:b w:val="1"/>
          <w:bCs w:val="1"/>
          <w:u w:val="single"/>
          <w:rtl w:val="0"/>
        </w:rPr>
        <w:t xml:space="preserve">Startklassen:</w:t>
      </w:r>
    </w:p>
    <w:p w:rsidR="00000000" w:rsidDel="00000000" w:rsidP="00000000" w:rsidRDefault="00000000" w:rsidRPr="00000000" w14:paraId="0000012B">
      <w:pPr>
        <w:tabs>
          <w:tab w:val="left" w:leader="none" w:pos="4820"/>
        </w:tabs>
        <w:spacing w:line="276" w:lineRule="auto"/>
        <w:jc w:val="both"/>
        <w:rPr>
          <w:rFonts w:ascii="Aptos" w:cs="Aptos" w:eastAsia="Aptos" w:hAnsi="Aptos"/>
        </w:rPr>
      </w:pPr>
      <w:r w:rsidDel="00000000" w:rsidR="00000000" w:rsidRPr="00000000">
        <w:rPr>
          <w:rFonts w:ascii="Aptos" w:cs="Aptos" w:eastAsia="Aptos" w:hAnsi="Aptos"/>
          <w:rtl w:val="0"/>
        </w:rPr>
        <w:t xml:space="preserve">Menschen mit körperlichen Beeinträchtigungen </w:t>
        <w:tab/>
        <w:tab/>
        <w:tab/>
        <w:t xml:space="preserve">S1/SB1/SM1 – S10/SB9/SM10 </w:t>
      </w:r>
    </w:p>
    <w:p w:rsidR="00000000" w:rsidDel="00000000" w:rsidP="00000000" w:rsidRDefault="00000000" w:rsidRPr="00000000" w14:paraId="0000012C">
      <w:pPr>
        <w:tabs>
          <w:tab w:val="left" w:leader="none" w:pos="4820"/>
        </w:tabs>
        <w:spacing w:line="276" w:lineRule="auto"/>
        <w:jc w:val="both"/>
        <w:rPr>
          <w:rFonts w:ascii="Aptos" w:cs="Aptos" w:eastAsia="Aptos" w:hAnsi="Aptos"/>
        </w:rPr>
      </w:pPr>
      <w:r w:rsidDel="00000000" w:rsidR="00000000" w:rsidRPr="00000000">
        <w:rPr>
          <w:rFonts w:ascii="Aptos" w:cs="Aptos" w:eastAsia="Aptos" w:hAnsi="Aptos"/>
          <w:rtl w:val="0"/>
        </w:rPr>
        <w:t xml:space="preserve">Menschen mit Sehbeeinträchtigungen </w:t>
        <w:tab/>
        <w:tab/>
        <w:tab/>
        <w:t xml:space="preserve">S11/SB11/SM11 – S13/SB13/SM13 </w:t>
      </w:r>
    </w:p>
    <w:p w:rsidR="00000000" w:rsidDel="00000000" w:rsidP="00000000" w:rsidRDefault="00000000" w:rsidRPr="00000000" w14:paraId="0000012D">
      <w:pPr>
        <w:tabs>
          <w:tab w:val="left" w:leader="none" w:pos="4820"/>
        </w:tabs>
        <w:spacing w:line="276" w:lineRule="auto"/>
        <w:jc w:val="both"/>
        <w:rPr>
          <w:rFonts w:ascii="Aptos" w:cs="Aptos" w:eastAsia="Aptos" w:hAnsi="Aptos"/>
        </w:rPr>
      </w:pPr>
      <w:r w:rsidDel="00000000" w:rsidR="00000000" w:rsidRPr="00000000">
        <w:rPr>
          <w:rFonts w:ascii="Aptos" w:cs="Aptos" w:eastAsia="Aptos" w:hAnsi="Aptos"/>
          <w:rtl w:val="0"/>
        </w:rPr>
        <w:t xml:space="preserve">Menschen mit intellektuellen Beeinträchtigungen </w:t>
        <w:tab/>
        <w:tab/>
        <w:t xml:space="preserve">S14 </w:t>
      </w:r>
    </w:p>
    <w:p w:rsidR="00000000" w:rsidDel="00000000" w:rsidP="00000000" w:rsidRDefault="00000000" w:rsidRPr="00000000" w14:paraId="0000012E">
      <w:pPr>
        <w:tabs>
          <w:tab w:val="left" w:leader="none" w:pos="4820"/>
        </w:tabs>
        <w:spacing w:line="276" w:lineRule="auto"/>
        <w:jc w:val="both"/>
        <w:rPr>
          <w:rFonts w:ascii="Aptos" w:cs="Aptos" w:eastAsia="Aptos" w:hAnsi="Aptos"/>
        </w:rPr>
      </w:pPr>
      <w:r w:rsidDel="00000000" w:rsidR="00000000" w:rsidRPr="00000000">
        <w:rPr>
          <w:rFonts w:ascii="Aptos" w:cs="Aptos" w:eastAsia="Aptos" w:hAnsi="Aptos"/>
          <w:rtl w:val="0"/>
        </w:rPr>
        <w:t xml:space="preserve">Menschen mit allgemeinen Beeinträchtigungen </w:t>
        <w:tab/>
        <w:tab/>
        <w:tab/>
        <w:t xml:space="preserve">AB</w:t>
      </w:r>
    </w:p>
    <w:p w:rsidR="00000000" w:rsidDel="00000000" w:rsidP="00000000" w:rsidRDefault="00000000" w:rsidRPr="00000000" w14:paraId="0000012F">
      <w:pPr>
        <w:spacing w:line="276.99999999999994" w:lineRule="auto"/>
        <w:ind w:right="567"/>
        <w:jc w:val="both"/>
        <w:rPr>
          <w:rFonts w:ascii="Aptos" w:cs="Aptos" w:eastAsia="Aptos" w:hAnsi="Aptos"/>
        </w:rPr>
      </w:pPr>
      <w:r w:rsidDel="00000000" w:rsidR="00000000" w:rsidRPr="00000000">
        <w:rPr>
          <w:rtl w:val="0"/>
        </w:rPr>
      </w:r>
    </w:p>
    <w:p w:rsidR="00000000" w:rsidDel="00000000" w:rsidP="00000000" w:rsidRDefault="00000000" w:rsidRPr="00000000" w14:paraId="00000130">
      <w:pPr>
        <w:spacing w:line="276" w:lineRule="auto"/>
        <w:ind w:right="567"/>
        <w:jc w:val="both"/>
        <w:rPr>
          <w:rFonts w:ascii="Aptos" w:cs="Aptos" w:eastAsia="Aptos" w:hAnsi="Aptos"/>
          <w:b w:val="1"/>
          <w:bCs w:val="1"/>
          <w:color w:val="000000"/>
          <w:u w:val="single"/>
        </w:rPr>
      </w:pPr>
      <w:bookmarkStart w:colFirst="0" w:colLast="0" w:name="_drtrz7et1mhj" w:id="15"/>
      <w:bookmarkEnd w:id="15"/>
      <w:r w:rsidDel="00000000" w:rsidR="00000000" w:rsidRPr="00000000">
        <w:rPr>
          <w:rFonts w:ascii="Aptos" w:cs="Aptos" w:eastAsia="Aptos" w:hAnsi="Aptos"/>
          <w:b w:val="1"/>
          <w:bCs w:val="1"/>
          <w:color w:val="000000"/>
          <w:u w:val="single"/>
          <w:rtl w:val="0"/>
        </w:rPr>
        <w:t xml:space="preserve">Meldungen:</w:t>
      </w:r>
    </w:p>
    <w:p w:rsidR="00000000" w:rsidDel="00000000" w:rsidP="00000000" w:rsidRDefault="00000000" w:rsidRPr="00000000" w14:paraId="00000131">
      <w:pPr>
        <w:spacing w:line="276" w:lineRule="auto"/>
        <w:jc w:val="both"/>
        <w:rPr>
          <w:rFonts w:ascii="Aptos" w:cs="Aptos" w:eastAsia="Aptos" w:hAnsi="Aptos"/>
        </w:rPr>
      </w:pPr>
      <w:r w:rsidDel="00000000" w:rsidR="00000000" w:rsidRPr="00000000">
        <w:rPr>
          <w:rFonts w:ascii="Aptos" w:cs="Aptos" w:eastAsia="Aptos" w:hAnsi="Aptos"/>
          <w:rtl w:val="0"/>
        </w:rPr>
        <w:t xml:space="preserve">Meldungen zum JLC sind bis Meldeschluss durch den Landesverband digital im DSV7 oder LENEX-Format abzugeben.  Eine Wettkampfdefinitionsdatei wird rechtzeitig online unter </w:t>
      </w:r>
      <w:hyperlink r:id="rId26">
        <w:r w:rsidDel="00000000" w:rsidR="00000000" w:rsidRPr="00000000">
          <w:rPr>
            <w:rFonts w:ascii="Aptos" w:cs="Aptos" w:eastAsia="Aptos" w:hAnsi="Aptos"/>
            <w:color w:val="0000ff"/>
            <w:u w:val="single"/>
            <w:rtl w:val="0"/>
          </w:rPr>
          <w:t xml:space="preserve">www.abteilung-schwimmen.de</w:t>
        </w:r>
      </w:hyperlink>
      <w:r w:rsidDel="00000000" w:rsidR="00000000" w:rsidRPr="00000000">
        <w:rPr>
          <w:rFonts w:ascii="Aptos" w:cs="Aptos" w:eastAsia="Aptos" w:hAnsi="Aptos"/>
          <w:rtl w:val="0"/>
        </w:rPr>
        <w:t xml:space="preserve"> bereitgestellt. Meldungen von Vereinen werden nicht akzeptiert. Verspätet eingehende Meldungen werden nicht berücksichtigt. Bei den Meldungen sollte eine Meldezeit angegeben werden (nicht älter als 12 Monate), die dem derzeitigen Leistungsstand entspricht. Die Läufe werden nach Meldezeiten gesetzt.</w:t>
      </w:r>
    </w:p>
    <w:p w:rsidR="00000000" w:rsidDel="00000000" w:rsidP="00000000" w:rsidRDefault="00000000" w:rsidRPr="00000000" w14:paraId="00000132">
      <w:pPr>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33">
      <w:pPr>
        <w:spacing w:line="276" w:lineRule="auto"/>
        <w:jc w:val="both"/>
        <w:rPr>
          <w:rFonts w:ascii="Aptos" w:cs="Aptos" w:eastAsia="Aptos" w:hAnsi="Aptos"/>
        </w:rPr>
      </w:pPr>
      <w:r w:rsidDel="00000000" w:rsidR="00000000" w:rsidRPr="00000000">
        <w:rPr>
          <w:rFonts w:ascii="Aptos" w:cs="Aptos" w:eastAsia="Aptos" w:hAnsi="Aptos"/>
          <w:rtl w:val="0"/>
        </w:rPr>
        <w:t xml:space="preserve">Meldungen in Papierform sind möglich. Hierfür wird pauschal eine Zusatzgebühr je Meldung i.H.v. 10,- Euro für den Ergebnisdienstbeauftragen erhoben. An alle Verbände wird innerhalb von 48 Std. nach Meldung eine Meldebestätigung mit Auflistung der gemeldeten Starts versandt. Für jede Beanstandung nach Ablauf dieser Frist wird pauschal eine Zusatzgebühr i.H.v. 10,- Euro für den Ergebnisdienstbeauftragten erhoben (§120 Absatz 8 WB Schwimmen).</w:t>
      </w:r>
    </w:p>
    <w:p w:rsidR="00000000" w:rsidDel="00000000" w:rsidP="00000000" w:rsidRDefault="00000000" w:rsidRPr="00000000" w14:paraId="00000134">
      <w:pPr>
        <w:spacing w:line="276" w:lineRule="auto"/>
        <w:ind w:right="567"/>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135">
      <w:pPr>
        <w:spacing w:after="80" w:line="276" w:lineRule="auto"/>
        <w:ind w:right="567"/>
        <w:jc w:val="both"/>
        <w:rPr>
          <w:rFonts w:ascii="Aptos" w:cs="Aptos" w:eastAsia="Aptos" w:hAnsi="Aptos"/>
          <w:color w:val="000000"/>
        </w:rPr>
      </w:pPr>
      <w:r w:rsidDel="00000000" w:rsidR="00000000" w:rsidRPr="00000000">
        <w:rPr>
          <w:rFonts w:ascii="Aptos" w:cs="Aptos" w:eastAsia="Aptos" w:hAnsi="Aptos"/>
          <w:b w:val="1"/>
          <w:bCs w:val="1"/>
          <w:color w:val="000000"/>
          <w:u w:val="single"/>
          <w:rtl w:val="0"/>
        </w:rPr>
        <w:t xml:space="preserve">Startregel </w:t>
      </w:r>
      <w:r w:rsidDel="00000000" w:rsidR="00000000" w:rsidRPr="00000000">
        <w:rPr>
          <w:rtl w:val="0"/>
        </w:rPr>
      </w:r>
    </w:p>
    <w:p w:rsidR="00000000" w:rsidDel="00000000" w:rsidP="00000000" w:rsidRDefault="00000000" w:rsidRPr="00000000" w14:paraId="00000136">
      <w:pPr>
        <w:spacing w:line="276" w:lineRule="auto"/>
        <w:ind w:right="567"/>
        <w:jc w:val="both"/>
        <w:rPr>
          <w:rFonts w:ascii="Aptos" w:cs="Aptos" w:eastAsia="Aptos" w:hAnsi="Aptos"/>
          <w:color w:val="000000"/>
        </w:rPr>
      </w:pPr>
      <w:r w:rsidDel="00000000" w:rsidR="00000000" w:rsidRPr="00000000">
        <w:rPr>
          <w:rFonts w:ascii="Aptos" w:cs="Aptos" w:eastAsia="Aptos" w:hAnsi="Aptos"/>
          <w:color w:val="000000"/>
          <w:rtl w:val="0"/>
        </w:rPr>
        <w:t xml:space="preserve">Es wird nach der 1-Start-Regel gestartet. </w:t>
      </w:r>
    </w:p>
    <w:p w:rsidR="00000000" w:rsidDel="00000000" w:rsidP="00000000" w:rsidRDefault="00000000" w:rsidRPr="00000000" w14:paraId="00000137">
      <w:pPr>
        <w:spacing w:line="276" w:lineRule="auto"/>
        <w:ind w:right="567"/>
        <w:jc w:val="both"/>
        <w:rPr>
          <w:rFonts w:ascii="Aptos" w:cs="Aptos" w:eastAsia="Aptos" w:hAnsi="Aptos"/>
          <w:color w:val="000000"/>
          <w:sz w:val="24"/>
          <w:szCs w:val="24"/>
        </w:rPr>
      </w:pPr>
      <w:r w:rsidDel="00000000" w:rsidR="00000000" w:rsidRPr="00000000">
        <w:rPr>
          <w:rtl w:val="0"/>
        </w:rPr>
      </w:r>
    </w:p>
    <w:p w:rsidR="00000000" w:rsidDel="00000000" w:rsidP="00000000" w:rsidRDefault="00000000" w:rsidRPr="00000000" w14:paraId="00000138">
      <w:pPr>
        <w:spacing w:after="80" w:line="276" w:lineRule="auto"/>
        <w:ind w:right="567"/>
        <w:jc w:val="both"/>
        <w:rPr>
          <w:rFonts w:ascii="Aptos" w:cs="Aptos" w:eastAsia="Aptos" w:hAnsi="Aptos"/>
          <w:color w:val="000000"/>
        </w:rPr>
      </w:pPr>
      <w:r w:rsidDel="00000000" w:rsidR="00000000" w:rsidRPr="00000000">
        <w:rPr>
          <w:rFonts w:ascii="Aptos" w:cs="Aptos" w:eastAsia="Aptos" w:hAnsi="Aptos"/>
          <w:b w:val="1"/>
          <w:bCs w:val="1"/>
          <w:color w:val="000000"/>
          <w:u w:val="single"/>
          <w:rtl w:val="0"/>
        </w:rPr>
        <w:t xml:space="preserve">Wertungen Jugend-Länder-Cup:</w:t>
      </w:r>
      <w:r w:rsidDel="00000000" w:rsidR="00000000" w:rsidRPr="00000000">
        <w:rPr>
          <w:rtl w:val="0"/>
        </w:rPr>
      </w:r>
    </w:p>
    <w:p w:rsidR="00000000" w:rsidDel="00000000" w:rsidP="00000000" w:rsidRDefault="00000000" w:rsidRPr="00000000" w14:paraId="00000139">
      <w:pPr>
        <w:spacing w:line="276" w:lineRule="auto"/>
        <w:ind w:right="567"/>
        <w:jc w:val="both"/>
        <w:rPr>
          <w:rFonts w:ascii="Aptos" w:cs="Aptos" w:eastAsia="Aptos" w:hAnsi="Aptos"/>
          <w:color w:val="000000"/>
        </w:rPr>
      </w:pPr>
      <w:r w:rsidDel="00000000" w:rsidR="00000000" w:rsidRPr="00000000">
        <w:rPr>
          <w:rFonts w:ascii="Aptos" w:cs="Aptos" w:eastAsia="Aptos" w:hAnsi="Aptos"/>
          <w:color w:val="000000"/>
          <w:rtl w:val="0"/>
        </w:rPr>
        <w:t xml:space="preserve">Die Wertung erfolgt startklassenübergreifend für männlich/weiblich getrennt je Wettkampf und Altersklasse nach der aktuellen 1000-Punkte Tabelle des DBS, Abteilung Para Schwimmen. Berechnungsgrundlage und Tabelle sind auf der Homepage der Abteilung Para Schwimmen (</w:t>
      </w:r>
      <w:hyperlink r:id="rId27">
        <w:r w:rsidDel="00000000" w:rsidR="00000000" w:rsidRPr="00000000">
          <w:rPr>
            <w:rFonts w:ascii="Aptos" w:cs="Aptos" w:eastAsia="Aptos" w:hAnsi="Aptos"/>
            <w:color w:val="0000ff"/>
            <w:u w:val="single"/>
            <w:rtl w:val="0"/>
          </w:rPr>
          <w:t xml:space="preserve">www.abteilung-schwimmen.de</w:t>
        </w:r>
      </w:hyperlink>
      <w:r w:rsidDel="00000000" w:rsidR="00000000" w:rsidRPr="00000000">
        <w:rPr>
          <w:rFonts w:ascii="Aptos" w:cs="Aptos" w:eastAsia="Aptos" w:hAnsi="Aptos"/>
          <w:color w:val="000000"/>
          <w:rtl w:val="0"/>
        </w:rPr>
        <w:t xml:space="preserve">) einsehbar.</w:t>
      </w:r>
    </w:p>
    <w:p w:rsidR="00000000" w:rsidDel="00000000" w:rsidP="00000000" w:rsidRDefault="00000000" w:rsidRPr="00000000" w14:paraId="0000013A">
      <w:pPr>
        <w:spacing w:line="276" w:lineRule="auto"/>
        <w:ind w:right="567"/>
        <w:jc w:val="both"/>
        <w:rPr>
          <w:rFonts w:ascii="Aptos" w:cs="Aptos" w:eastAsia="Aptos" w:hAnsi="Aptos"/>
          <w:color w:val="000000"/>
          <w:sz w:val="24"/>
          <w:szCs w:val="24"/>
        </w:rPr>
      </w:pPr>
      <w:r w:rsidDel="00000000" w:rsidR="00000000" w:rsidRPr="00000000">
        <w:rPr>
          <w:rtl w:val="0"/>
        </w:rPr>
      </w:r>
    </w:p>
    <w:p w:rsidR="00000000" w:rsidDel="00000000" w:rsidP="00000000" w:rsidRDefault="00000000" w:rsidRPr="00000000" w14:paraId="0000013B">
      <w:pPr>
        <w:spacing w:line="276" w:lineRule="auto"/>
        <w:ind w:right="567"/>
        <w:jc w:val="both"/>
        <w:rPr>
          <w:rFonts w:ascii="Aptos" w:cs="Aptos" w:eastAsia="Aptos" w:hAnsi="Aptos"/>
          <w:color w:val="000000"/>
          <w:u w:val="single"/>
        </w:rPr>
      </w:pPr>
      <w:r w:rsidDel="00000000" w:rsidR="00000000" w:rsidRPr="00000000">
        <w:rPr>
          <w:rFonts w:ascii="Aptos" w:cs="Aptos" w:eastAsia="Aptos" w:hAnsi="Aptos"/>
          <w:color w:val="000000"/>
          <w:u w:val="single"/>
          <w:rtl w:val="0"/>
        </w:rPr>
        <w:t xml:space="preserve">Mehrkampfwertung Einzel</w:t>
      </w:r>
    </w:p>
    <w:p w:rsidR="00000000" w:rsidDel="00000000" w:rsidP="00000000" w:rsidRDefault="00000000" w:rsidRPr="00000000" w14:paraId="0000013C">
      <w:pPr>
        <w:spacing w:line="276" w:lineRule="auto"/>
        <w:ind w:right="567"/>
        <w:jc w:val="both"/>
        <w:rPr>
          <w:rFonts w:ascii="Aptos" w:cs="Aptos" w:eastAsia="Aptos" w:hAnsi="Aptos"/>
          <w:color w:val="000000"/>
        </w:rPr>
      </w:pPr>
      <w:r w:rsidDel="00000000" w:rsidR="00000000" w:rsidRPr="00000000">
        <w:rPr>
          <w:rFonts w:ascii="Aptos" w:cs="Aptos" w:eastAsia="Aptos" w:hAnsi="Aptos"/>
          <w:color w:val="000000"/>
          <w:rtl w:val="0"/>
        </w:rPr>
        <w:t xml:space="preserve">Für die Altersklassen E wird ein Dreikampf (3 punktbeste Leistungen), für die Altersklassen D und C wird ein Vierkampf (4 punktbesten Leistungen), für die Altersklassen B, A und Junioren/innen ein Fünfkampf (5 punktbesten Leistungen) durchgeführt. Die in den einzelnen Wettkämpfen erreichten Punkte werden addiert. Wird ein Aktiver oder eine Aktive disqualifiziert oder tritt bei ihrem/ seinem Wettkampf nicht an, wird diese Disziplin mit 0 Punkten gewertet. Die maximale Anzahl von Wettkämpfen muss nicht absolviert werden, um in die Mehrkampfwertung zu kommen. </w:t>
      </w:r>
    </w:p>
    <w:p w:rsidR="00000000" w:rsidDel="00000000" w:rsidP="00000000" w:rsidRDefault="00000000" w:rsidRPr="00000000" w14:paraId="0000013D">
      <w:pPr>
        <w:spacing w:line="276" w:lineRule="auto"/>
        <w:ind w:right="567"/>
        <w:jc w:val="both"/>
        <w:rPr>
          <w:rFonts w:ascii="Aptos" w:cs="Aptos" w:eastAsia="Aptos" w:hAnsi="Aptos"/>
          <w:color w:val="000000"/>
          <w:sz w:val="24"/>
          <w:szCs w:val="24"/>
        </w:rPr>
      </w:pPr>
      <w:r w:rsidDel="00000000" w:rsidR="00000000" w:rsidRPr="00000000">
        <w:rPr>
          <w:rtl w:val="0"/>
        </w:rPr>
      </w:r>
    </w:p>
    <w:p w:rsidR="00000000" w:rsidDel="00000000" w:rsidP="00000000" w:rsidRDefault="00000000" w:rsidRPr="00000000" w14:paraId="0000013E">
      <w:pPr>
        <w:spacing w:line="276" w:lineRule="auto"/>
        <w:ind w:right="567"/>
        <w:jc w:val="both"/>
        <w:rPr>
          <w:rFonts w:ascii="Aptos" w:cs="Aptos" w:eastAsia="Aptos" w:hAnsi="Aptos"/>
          <w:color w:val="000000"/>
          <w:u w:val="single"/>
        </w:rPr>
      </w:pPr>
      <w:r w:rsidDel="00000000" w:rsidR="00000000" w:rsidRPr="00000000">
        <w:rPr>
          <w:rFonts w:ascii="Aptos" w:cs="Aptos" w:eastAsia="Aptos" w:hAnsi="Aptos"/>
          <w:color w:val="000000"/>
          <w:u w:val="single"/>
          <w:rtl w:val="0"/>
        </w:rPr>
        <w:t xml:space="preserve">Landesverbandswertung</w:t>
      </w:r>
    </w:p>
    <w:p w:rsidR="00000000" w:rsidDel="00000000" w:rsidP="00000000" w:rsidRDefault="00000000" w:rsidRPr="00000000" w14:paraId="0000013F">
      <w:pPr>
        <w:spacing w:line="276" w:lineRule="auto"/>
        <w:ind w:right="567"/>
        <w:jc w:val="both"/>
        <w:rPr>
          <w:rFonts w:ascii="Aptos" w:cs="Aptos" w:eastAsia="Aptos" w:hAnsi="Aptos"/>
          <w:color w:val="000000"/>
        </w:rPr>
      </w:pPr>
      <w:r w:rsidDel="00000000" w:rsidR="00000000" w:rsidRPr="00000000">
        <w:rPr>
          <w:rFonts w:ascii="Aptos" w:cs="Aptos" w:eastAsia="Aptos" w:hAnsi="Aptos"/>
          <w:color w:val="000000"/>
          <w:rtl w:val="0"/>
        </w:rPr>
        <w:t xml:space="preserve">Es erfolgt eine Wertung je Landesverband weiblich und männlich. Dabei werden die max. 15 punktbesten Einzelleistungen der weiblichen bzw. männlichen Aktiven je Landesverband addiert. Die jeweiligen Sieger (weiblich/männlich) werden durch einen Pokal ausgezeichnet.</w:t>
      </w:r>
    </w:p>
    <w:p w:rsidR="00000000" w:rsidDel="00000000" w:rsidP="00000000" w:rsidRDefault="00000000" w:rsidRPr="00000000" w14:paraId="00000140">
      <w:pPr>
        <w:spacing w:line="276" w:lineRule="auto"/>
        <w:ind w:right="567"/>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141">
      <w:pPr>
        <w:spacing w:after="80" w:line="276" w:lineRule="auto"/>
        <w:ind w:right="567"/>
        <w:jc w:val="both"/>
        <w:rPr>
          <w:rFonts w:ascii="Aptos" w:cs="Aptos" w:eastAsia="Aptos" w:hAnsi="Aptos"/>
          <w:color w:val="000000"/>
        </w:rPr>
      </w:pPr>
      <w:r w:rsidDel="00000000" w:rsidR="00000000" w:rsidRPr="00000000">
        <w:rPr>
          <w:rFonts w:ascii="Aptos" w:cs="Aptos" w:eastAsia="Aptos" w:hAnsi="Aptos"/>
          <w:color w:val="000000"/>
          <w:u w:val="single"/>
          <w:rtl w:val="0"/>
        </w:rPr>
        <w:t xml:space="preserve">4 x 50 m – Freistil - Mixedstaffel </w:t>
      </w:r>
      <w:r w:rsidDel="00000000" w:rsidR="00000000" w:rsidRPr="00000000">
        <w:rPr>
          <w:rtl w:val="0"/>
        </w:rPr>
      </w:r>
    </w:p>
    <w:p w:rsidR="00000000" w:rsidDel="00000000" w:rsidP="00000000" w:rsidRDefault="00000000" w:rsidRPr="00000000" w14:paraId="00000142">
      <w:pPr>
        <w:spacing w:line="276" w:lineRule="auto"/>
        <w:ind w:right="567"/>
        <w:jc w:val="both"/>
        <w:rPr>
          <w:rFonts w:ascii="Aptos" w:cs="Aptos" w:eastAsia="Aptos" w:hAnsi="Aptos"/>
          <w:color w:val="000000"/>
        </w:rPr>
      </w:pPr>
      <w:r w:rsidDel="00000000" w:rsidR="00000000" w:rsidRPr="00000000">
        <w:rPr>
          <w:rFonts w:ascii="Aptos" w:cs="Aptos" w:eastAsia="Aptos" w:hAnsi="Aptos"/>
          <w:color w:val="000000"/>
          <w:rtl w:val="0"/>
        </w:rPr>
        <w:t xml:space="preserve">Es werden Staffeln für Jugend E/D/C und Jugend B/A/Junioren/innen durchgeführt.</w:t>
      </w:r>
    </w:p>
    <w:p w:rsidR="00000000" w:rsidDel="00000000" w:rsidP="00000000" w:rsidRDefault="00000000" w:rsidRPr="00000000" w14:paraId="00000143">
      <w:pPr>
        <w:spacing w:line="276" w:lineRule="auto"/>
        <w:ind w:right="567"/>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144">
      <w:pPr>
        <w:spacing w:line="276" w:lineRule="auto"/>
        <w:ind w:right="567"/>
        <w:jc w:val="both"/>
        <w:rPr>
          <w:rFonts w:ascii="Aptos" w:cs="Aptos" w:eastAsia="Aptos" w:hAnsi="Aptos"/>
          <w:b w:val="1"/>
          <w:bCs w:val="1"/>
        </w:rPr>
      </w:pPr>
      <w:r w:rsidDel="00000000" w:rsidR="00000000" w:rsidRPr="00000000">
        <w:rPr>
          <w:rFonts w:ascii="Aptos" w:cs="Aptos" w:eastAsia="Aptos" w:hAnsi="Aptos"/>
          <w:color w:val="000000"/>
          <w:rtl w:val="0"/>
        </w:rPr>
        <w:t xml:space="preserve">Die namentliche Zusammensetzung ist am Wettkampftag vor Wettkampfbeginn auf der Startkarte mit Startklasse und Jahrgang in Startreihenfolge einzutragen. </w:t>
      </w:r>
      <w:r w:rsidDel="00000000" w:rsidR="00000000" w:rsidRPr="00000000">
        <w:rPr>
          <w:rFonts w:ascii="Aptos" w:cs="Aptos" w:eastAsia="Aptos" w:hAnsi="Aptos"/>
          <w:b w:val="1"/>
          <w:bCs w:val="1"/>
          <w:color w:val="000000"/>
          <w:rtl w:val="0"/>
        </w:rPr>
        <w:t xml:space="preserve">Eine Mixedstaffel besteht grundsätzlich aus 2 weiblichen und 2 männlichen Mitgliedern. </w:t>
      </w:r>
      <w:r w:rsidDel="00000000" w:rsidR="00000000" w:rsidRPr="00000000">
        <w:rPr>
          <w:rFonts w:ascii="Aptos" w:cs="Aptos" w:eastAsia="Aptos" w:hAnsi="Aptos"/>
          <w:color w:val="000000"/>
          <w:rtl w:val="0"/>
        </w:rPr>
        <w:t xml:space="preserve">Die Wertung erfolgt nach Punkten. Dazu werden die jeweiligen 1000-Punktezeiten in Abhängigkeit von Startklasse und Geschlecht zu einer fiktiven 1000-Punkte-Basiszeit addiert. Die Berechnung der Punkte erfolgt dann, indem die geschwommene Zeit ins Verhältnis zu dieser Basiszeit gesetzt wird.</w:t>
      </w:r>
      <w:r w:rsidDel="00000000" w:rsidR="00000000" w:rsidRPr="00000000">
        <w:rPr>
          <w:rtl w:val="0"/>
        </w:rPr>
      </w:r>
    </w:p>
    <w:p w:rsidR="00000000" w:rsidDel="00000000" w:rsidP="00000000" w:rsidRDefault="00000000" w:rsidRPr="00000000" w14:paraId="00000145">
      <w:pPr>
        <w:pStyle w:val="Heading1"/>
        <w:pageBreakBefore w:val="1"/>
        <w:rPr>
          <w:rFonts w:ascii="Aptos" w:cs="Aptos" w:eastAsia="Aptos" w:hAnsi="Aptos"/>
          <w:sz w:val="28"/>
          <w:szCs w:val="28"/>
        </w:rPr>
      </w:pPr>
      <w:bookmarkStart w:colFirst="0" w:colLast="0" w:name="_64n6s76p1wui" w:id="16"/>
      <w:bookmarkEnd w:id="16"/>
      <w:r w:rsidDel="00000000" w:rsidR="00000000" w:rsidRPr="00000000">
        <w:rPr>
          <w:rFonts w:ascii="Aptos" w:cs="Aptos" w:eastAsia="Aptos" w:hAnsi="Aptos"/>
          <w:sz w:val="28"/>
          <w:szCs w:val="28"/>
          <w:rtl w:val="0"/>
        </w:rPr>
        <w:t xml:space="preserve">Sportartenspezifische Regelungen Para Leichtathletik</w:t>
      </w:r>
    </w:p>
    <w:p w:rsidR="00000000" w:rsidDel="00000000" w:rsidP="00000000" w:rsidRDefault="00000000" w:rsidRPr="00000000" w14:paraId="00000146">
      <w:pPr>
        <w:rPr>
          <w:rFonts w:ascii="Aptos" w:cs="Aptos" w:eastAsia="Aptos" w:hAnsi="Aptos"/>
        </w:rPr>
      </w:pPr>
      <w:r w:rsidDel="00000000" w:rsidR="00000000" w:rsidRPr="00000000">
        <w:rPr>
          <w:rtl w:val="0"/>
        </w:rPr>
      </w:r>
    </w:p>
    <w:p w:rsidR="00000000" w:rsidDel="00000000" w:rsidP="00000000" w:rsidRDefault="00000000" w:rsidRPr="00000000" w14:paraId="00000147">
      <w:pPr>
        <w:widowControl w:val="1"/>
        <w:spacing w:line="276" w:lineRule="auto"/>
        <w:jc w:val="both"/>
        <w:rPr>
          <w:b w:val="1"/>
          <w:bCs w:val="1"/>
          <w:sz w:val="24"/>
          <w:szCs w:val="24"/>
        </w:rPr>
      </w:pPr>
      <w:r w:rsidDel="00000000" w:rsidR="00000000" w:rsidRPr="00000000">
        <w:rPr>
          <w:b w:val="1"/>
          <w:bCs w:val="1"/>
          <w:sz w:val="24"/>
          <w:szCs w:val="24"/>
          <w:rtl w:val="0"/>
        </w:rPr>
        <w:t xml:space="preserve">Wettkampfbestimmungen für die Sportart Para Leichtathletik</w:t>
      </w:r>
    </w:p>
    <w:p w:rsidR="00000000" w:rsidDel="00000000" w:rsidP="00000000" w:rsidRDefault="00000000" w:rsidRPr="00000000" w14:paraId="00000148">
      <w:pPr>
        <w:widowControl w:val="1"/>
        <w:spacing w:line="276" w:lineRule="auto"/>
        <w:jc w:val="both"/>
        <w:rPr/>
      </w:pPr>
      <w:r w:rsidDel="00000000" w:rsidR="00000000" w:rsidRPr="00000000">
        <w:rPr>
          <w:rtl w:val="0"/>
        </w:rPr>
      </w:r>
    </w:p>
    <w:p w:rsidR="00000000" w:rsidDel="00000000" w:rsidP="00000000" w:rsidRDefault="00000000" w:rsidRPr="00000000" w14:paraId="00000149">
      <w:pPr>
        <w:widowControl w:val="1"/>
        <w:spacing w:after="12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Allgemeine Hinweise</w:t>
      </w:r>
    </w:p>
    <w:p w:rsidR="00000000" w:rsidDel="00000000" w:rsidP="00000000" w:rsidRDefault="00000000" w:rsidRPr="00000000" w14:paraId="0000014A">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Die Sportler*innen erhalten Startrecht in den unten aufgeführten Disziplinen. Sie müssen in mindestens 3 </w:t>
      </w:r>
      <w:r w:rsidDel="00000000" w:rsidR="00000000" w:rsidRPr="00000000">
        <w:rPr>
          <w:rFonts w:ascii="Aptos" w:cs="Aptos" w:eastAsia="Aptos" w:hAnsi="Aptos"/>
          <w:highlight w:val="yellow"/>
          <w:rtl w:val="0"/>
        </w:rPr>
        <w:t xml:space="preserve">(maximal 4)</w:t>
      </w:r>
      <w:r w:rsidDel="00000000" w:rsidR="00000000" w:rsidRPr="00000000">
        <w:rPr>
          <w:rFonts w:ascii="Aptos" w:cs="Aptos" w:eastAsia="Aptos" w:hAnsi="Aptos"/>
          <w:rtl w:val="0"/>
        </w:rPr>
        <w:t xml:space="preserve"> der angebotenen Disziplinen starten.</w:t>
      </w:r>
    </w:p>
    <w:p w:rsidR="00000000" w:rsidDel="00000000" w:rsidP="00000000" w:rsidRDefault="00000000" w:rsidRPr="00000000" w14:paraId="0000014B">
      <w:pPr>
        <w:widowControl w:val="1"/>
        <w:spacing w:line="276" w:lineRule="auto"/>
        <w:jc w:val="both"/>
        <w:rPr>
          <w:rFonts w:ascii="Aptos" w:cs="Aptos" w:eastAsia="Aptos" w:hAnsi="Aptos"/>
          <w:b w:val="1"/>
          <w:bCs w:val="1"/>
          <w:u w:val="single"/>
        </w:rPr>
      </w:pPr>
      <w:r w:rsidDel="00000000" w:rsidR="00000000" w:rsidRPr="00000000">
        <w:rPr>
          <w:rtl w:val="0"/>
        </w:rPr>
      </w:r>
    </w:p>
    <w:p w:rsidR="00000000" w:rsidDel="00000000" w:rsidP="00000000" w:rsidRDefault="00000000" w:rsidRPr="00000000" w14:paraId="0000014C">
      <w:pPr>
        <w:widowControl w:val="1"/>
        <w:spacing w:after="120" w:line="276" w:lineRule="auto"/>
        <w:jc w:val="both"/>
        <w:rPr>
          <w:rFonts w:ascii="Aptos" w:cs="Aptos" w:eastAsia="Aptos" w:hAnsi="Aptos"/>
          <w:b w:val="1"/>
          <w:bCs w:val="1"/>
        </w:rPr>
      </w:pPr>
      <w:r w:rsidDel="00000000" w:rsidR="00000000" w:rsidRPr="00000000">
        <w:rPr>
          <w:rFonts w:ascii="Aptos" w:cs="Aptos" w:eastAsia="Aptos" w:hAnsi="Aptos"/>
          <w:b w:val="1"/>
          <w:bCs w:val="1"/>
          <w:u w:val="single"/>
          <w:rtl w:val="0"/>
        </w:rPr>
        <w:t xml:space="preserve">Altersklassen</w:t>
      </w:r>
      <w:r w:rsidDel="00000000" w:rsidR="00000000" w:rsidRPr="00000000">
        <w:rPr>
          <w:rtl w:val="0"/>
        </w:rPr>
      </w:r>
    </w:p>
    <w:p w:rsidR="00000000" w:rsidDel="00000000" w:rsidP="00000000" w:rsidRDefault="00000000" w:rsidRPr="00000000" w14:paraId="0000014D">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U 12</w:t>
        <w:tab/>
        <w:tab/>
        <w:t xml:space="preserve">11 Jahre und jünger</w:t>
        <w:tab/>
        <w:tab/>
        <w:tab/>
        <w:t xml:space="preserve">U 17</w:t>
        <w:tab/>
        <w:tab/>
        <w:t xml:space="preserve">14-16 Jahre</w:t>
      </w:r>
    </w:p>
    <w:p w:rsidR="00000000" w:rsidDel="00000000" w:rsidP="00000000" w:rsidRDefault="00000000" w:rsidRPr="00000000" w14:paraId="0000014E">
      <w:pPr>
        <w:widowControl w:val="1"/>
        <w:spacing w:line="276" w:lineRule="auto"/>
        <w:jc w:val="both"/>
        <w:rPr>
          <w:rFonts w:ascii="Aptos" w:cs="Aptos" w:eastAsia="Aptos" w:hAnsi="Aptos"/>
          <w:b w:val="1"/>
          <w:bCs w:val="1"/>
        </w:rPr>
      </w:pPr>
      <w:r w:rsidDel="00000000" w:rsidR="00000000" w:rsidRPr="00000000">
        <w:rPr>
          <w:rFonts w:ascii="Aptos" w:cs="Aptos" w:eastAsia="Aptos" w:hAnsi="Aptos"/>
          <w:rtl w:val="0"/>
        </w:rPr>
        <w:t xml:space="preserve">U 14</w:t>
        <w:tab/>
        <w:tab/>
        <w:t xml:space="preserve">12-13 Jahre</w:t>
        <w:tab/>
        <w:tab/>
        <w:tab/>
        <w:tab/>
        <w:t xml:space="preserve">U 20</w:t>
        <w:tab/>
        <w:tab/>
        <w:t xml:space="preserve">17-19 Jahre </w:t>
        <w:tab/>
      </w:r>
      <w:r w:rsidDel="00000000" w:rsidR="00000000" w:rsidRPr="00000000">
        <w:rPr>
          <w:rtl w:val="0"/>
        </w:rPr>
      </w:r>
    </w:p>
    <w:p w:rsidR="00000000" w:rsidDel="00000000" w:rsidP="00000000" w:rsidRDefault="00000000" w:rsidRPr="00000000" w14:paraId="0000014F">
      <w:pPr>
        <w:widowControl w:val="1"/>
        <w:spacing w:line="276" w:lineRule="auto"/>
        <w:jc w:val="both"/>
        <w:rPr>
          <w:rFonts w:ascii="Aptos" w:cs="Aptos" w:eastAsia="Aptos" w:hAnsi="Aptos"/>
          <w:b w:val="1"/>
          <w:bCs w:val="1"/>
          <w:u w:val="single"/>
        </w:rPr>
      </w:pPr>
      <w:r w:rsidDel="00000000" w:rsidR="00000000" w:rsidRPr="00000000">
        <w:rPr>
          <w:rtl w:val="0"/>
        </w:rPr>
      </w:r>
    </w:p>
    <w:p w:rsidR="00000000" w:rsidDel="00000000" w:rsidP="00000000" w:rsidRDefault="00000000" w:rsidRPr="00000000" w14:paraId="00000150">
      <w:pPr>
        <w:widowControl w:val="1"/>
        <w:spacing w:after="12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Klassifizierung</w:t>
      </w:r>
    </w:p>
    <w:p w:rsidR="00000000" w:rsidDel="00000000" w:rsidP="00000000" w:rsidRDefault="00000000" w:rsidRPr="00000000" w14:paraId="00000151">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Vor Ort wird eine kostenfreie nationale Klassifizierung für noch nicht klassifizierte gemeldete Teilnehmer*innen angeboten. Der Klassifizierungsbedarf ist mit der namentlichen Meldung anzugeben.</w:t>
      </w:r>
    </w:p>
    <w:p w:rsidR="00000000" w:rsidDel="00000000" w:rsidP="00000000" w:rsidRDefault="00000000" w:rsidRPr="00000000" w14:paraId="00000152">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Die Sportler*innen werden nach internationalen Startklassen (</w:t>
      </w:r>
      <w:hyperlink r:id="rId28">
        <w:r w:rsidDel="00000000" w:rsidR="00000000" w:rsidRPr="00000000">
          <w:rPr>
            <w:rFonts w:ascii="Aptos" w:cs="Aptos" w:eastAsia="Aptos" w:hAnsi="Aptos"/>
            <w:color w:val="0000ff"/>
            <w:u w:val="single"/>
            <w:rtl w:val="0"/>
          </w:rPr>
          <w:t xml:space="preserve">https://www.dbs-npc.de/klassifizierung.html</w:t>
        </w:r>
      </w:hyperlink>
      <w:r w:rsidDel="00000000" w:rsidR="00000000" w:rsidRPr="00000000">
        <w:rPr>
          <w:rFonts w:ascii="Aptos" w:cs="Aptos" w:eastAsia="Aptos" w:hAnsi="Aptos"/>
          <w:rtl w:val="0"/>
        </w:rPr>
        <w:t xml:space="preserve">) klassifiziert. Zusätzlich kann eine Einstufung in die Klassen T/F29 (nationale Klasse bei Trisomie 21) oder T/F48 (nationale Klasse Allgemeine Behinderung) bei Vorlage eines Behindertenausweises mit einem Grad der Behinderung von mindestens 20 erfolgen.</w:t>
      </w:r>
    </w:p>
    <w:p w:rsidR="00000000" w:rsidDel="00000000" w:rsidP="00000000" w:rsidRDefault="00000000" w:rsidRPr="00000000" w14:paraId="00000153">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54">
      <w:pPr>
        <w:widowControl w:val="1"/>
        <w:spacing w:after="12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Startklassen:</w:t>
      </w:r>
    </w:p>
    <w:p w:rsidR="00000000" w:rsidDel="00000000" w:rsidP="00000000" w:rsidRDefault="00000000" w:rsidRPr="00000000" w14:paraId="00000155">
      <w:pPr>
        <w:widowControl w:val="1"/>
        <w:spacing w:line="276" w:lineRule="auto"/>
        <w:jc w:val="both"/>
        <w:rPr>
          <w:rFonts w:ascii="Aptos" w:cs="Aptos" w:eastAsia="Aptos" w:hAnsi="Aptos"/>
          <w:b w:val="1"/>
          <w:bCs w:val="1"/>
          <w:u w:val="single"/>
        </w:rPr>
      </w:pPr>
      <w:r w:rsidDel="00000000" w:rsidR="00000000" w:rsidRPr="00000000">
        <w:rPr>
          <w:rFonts w:ascii="Aptos" w:cs="Aptos" w:eastAsia="Aptos" w:hAnsi="Aptos"/>
          <w:rtl w:val="0"/>
        </w:rPr>
        <w:t xml:space="preserve">Menschen mit Sehbeeinträchtigung </w:t>
        <w:tab/>
        <w:tab/>
        <w:tab/>
        <w:tab/>
        <w:t xml:space="preserve">T/F11/12/ 13 </w:t>
      </w:r>
      <w:r w:rsidDel="00000000" w:rsidR="00000000" w:rsidRPr="00000000">
        <w:rPr>
          <w:rtl w:val="0"/>
        </w:rPr>
      </w:r>
    </w:p>
    <w:p w:rsidR="00000000" w:rsidDel="00000000" w:rsidP="00000000" w:rsidRDefault="00000000" w:rsidRPr="00000000" w14:paraId="00000156">
      <w:pPr>
        <w:widowControl w:val="1"/>
        <w:spacing w:line="276" w:lineRule="auto"/>
        <w:jc w:val="both"/>
        <w:rPr>
          <w:rFonts w:ascii="Aptos" w:cs="Aptos" w:eastAsia="Aptos" w:hAnsi="Aptos"/>
          <w:b w:val="1"/>
          <w:bCs w:val="1"/>
          <w:u w:val="single"/>
        </w:rPr>
      </w:pPr>
      <w:r w:rsidDel="00000000" w:rsidR="00000000" w:rsidRPr="00000000">
        <w:rPr>
          <w:rFonts w:ascii="Aptos" w:cs="Aptos" w:eastAsia="Aptos" w:hAnsi="Aptos"/>
          <w:rtl w:val="0"/>
        </w:rPr>
        <w:t xml:space="preserve">Menschen mit geistiger Behinderung </w:t>
        <w:tab/>
        <w:tab/>
        <w:tab/>
        <w:tab/>
        <w:t xml:space="preserve">T/F20/ 29 </w:t>
      </w:r>
      <w:r w:rsidDel="00000000" w:rsidR="00000000" w:rsidRPr="00000000">
        <w:rPr>
          <w:rtl w:val="0"/>
        </w:rPr>
      </w:r>
    </w:p>
    <w:p w:rsidR="00000000" w:rsidDel="00000000" w:rsidP="00000000" w:rsidRDefault="00000000" w:rsidRPr="00000000" w14:paraId="00000157">
      <w:pPr>
        <w:rPr>
          <w:rFonts w:ascii="Aptos" w:cs="Aptos" w:eastAsia="Aptos" w:hAnsi="Aptos"/>
        </w:rPr>
      </w:pPr>
      <w:r w:rsidDel="00000000" w:rsidR="00000000" w:rsidRPr="00000000">
        <w:rPr>
          <w:rFonts w:ascii="Aptos" w:cs="Aptos" w:eastAsia="Aptos" w:hAnsi="Aptos"/>
          <w:rtl w:val="0"/>
        </w:rPr>
        <w:t xml:space="preserve">Menschen mit cerebrale Bewegungseinschränkungen </w:t>
        <w:tab/>
        <w:t xml:space="preserve">T/F31 – 37; </w:t>
      </w:r>
      <w:r w:rsidDel="00000000" w:rsidR="00000000" w:rsidRPr="00000000">
        <w:rPr>
          <w:rFonts w:ascii="Aptos" w:cs="Aptos" w:eastAsia="Aptos" w:hAnsi="Aptos"/>
          <w:highlight w:val="yellow"/>
          <w:rtl w:val="0"/>
        </w:rPr>
        <w:t xml:space="preserve">T71/ 72</w:t>
      </w:r>
      <w:r w:rsidDel="00000000" w:rsidR="00000000" w:rsidRPr="00000000">
        <w:rPr>
          <w:rtl w:val="0"/>
        </w:rPr>
      </w:r>
    </w:p>
    <w:p w:rsidR="00000000" w:rsidDel="00000000" w:rsidP="00000000" w:rsidRDefault="00000000" w:rsidRPr="00000000" w14:paraId="00000158">
      <w:pPr>
        <w:widowControl w:val="1"/>
        <w:spacing w:line="276" w:lineRule="auto"/>
        <w:jc w:val="both"/>
        <w:rPr>
          <w:rFonts w:ascii="Aptos" w:cs="Aptos" w:eastAsia="Aptos" w:hAnsi="Aptos"/>
          <w:b w:val="1"/>
          <w:bCs w:val="1"/>
          <w:u w:val="single"/>
        </w:rPr>
      </w:pPr>
      <w:r w:rsidDel="00000000" w:rsidR="00000000" w:rsidRPr="00000000">
        <w:rPr>
          <w:rFonts w:ascii="Aptos" w:cs="Aptos" w:eastAsia="Aptos" w:hAnsi="Aptos"/>
          <w:rtl w:val="0"/>
        </w:rPr>
        <w:t xml:space="preserve">Menschen mit Amputation/ Les Autres</w:t>
        <w:tab/>
        <w:tab/>
        <w:tab/>
        <w:t xml:space="preserve">T/F40 - 48</w:t>
      </w:r>
      <w:r w:rsidDel="00000000" w:rsidR="00000000" w:rsidRPr="00000000">
        <w:rPr>
          <w:rtl w:val="0"/>
        </w:rPr>
      </w:r>
    </w:p>
    <w:p w:rsidR="00000000" w:rsidDel="00000000" w:rsidP="00000000" w:rsidRDefault="00000000" w:rsidRPr="00000000" w14:paraId="00000159">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Rollstuhlfahrer*innen - Fahrdisziplinen </w:t>
        <w:tab/>
        <w:tab/>
        <w:tab/>
        <w:t xml:space="preserve">T51 - 54</w:t>
      </w:r>
    </w:p>
    <w:p w:rsidR="00000000" w:rsidDel="00000000" w:rsidP="00000000" w:rsidRDefault="00000000" w:rsidRPr="00000000" w14:paraId="0000015A">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Rollstuhlfahrer*innen - Wurfdisziplinen </w:t>
        <w:tab/>
        <w:tab/>
        <w:tab/>
        <w:t xml:space="preserve">F51 - 57</w:t>
      </w:r>
    </w:p>
    <w:p w:rsidR="00000000" w:rsidDel="00000000" w:rsidP="00000000" w:rsidRDefault="00000000" w:rsidRPr="00000000" w14:paraId="0000015B">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Beinamputation mit Prothesen </w:t>
        <w:tab/>
        <w:tab/>
        <w:tab/>
        <w:tab/>
        <w:t xml:space="preserve">T/F61 - 64</w:t>
      </w:r>
    </w:p>
    <w:p w:rsidR="00000000" w:rsidDel="00000000" w:rsidP="00000000" w:rsidRDefault="00000000" w:rsidRPr="00000000" w14:paraId="0000015C">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5D">
      <w:pPr>
        <w:widowControl w:val="1"/>
        <w:spacing w:after="120" w:line="276" w:lineRule="auto"/>
        <w:jc w:val="both"/>
        <w:rPr>
          <w:rFonts w:ascii="Aptos" w:cs="Aptos" w:eastAsia="Aptos" w:hAnsi="Aptos"/>
        </w:rPr>
      </w:pPr>
      <w:r w:rsidDel="00000000" w:rsidR="00000000" w:rsidRPr="00000000">
        <w:rPr>
          <w:rFonts w:ascii="Aptos" w:cs="Aptos" w:eastAsia="Aptos" w:hAnsi="Aptos"/>
          <w:u w:val="single"/>
          <w:rtl w:val="0"/>
        </w:rPr>
        <w:t xml:space="preserve">Anmerkungen</w:t>
      </w:r>
      <w:r w:rsidDel="00000000" w:rsidR="00000000" w:rsidRPr="00000000">
        <w:rPr>
          <w:rtl w:val="0"/>
        </w:rPr>
      </w:r>
    </w:p>
    <w:p w:rsidR="00000000" w:rsidDel="00000000" w:rsidP="00000000" w:rsidRDefault="00000000" w:rsidRPr="00000000" w14:paraId="0000015E">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1.</w:t>
      </w:r>
    </w:p>
    <w:p w:rsidR="00000000" w:rsidDel="00000000" w:rsidP="00000000" w:rsidRDefault="00000000" w:rsidRPr="00000000" w14:paraId="0000015F">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Die Grundlage für eine Klassifizierung Mehrfachbehinderter bildet die dominierende funktionelle Beeinträchtigung im Vierkampf.</w:t>
      </w:r>
    </w:p>
    <w:p w:rsidR="00000000" w:rsidDel="00000000" w:rsidP="00000000" w:rsidRDefault="00000000" w:rsidRPr="00000000" w14:paraId="00000160">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61">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2.</w:t>
      </w:r>
    </w:p>
    <w:p w:rsidR="00000000" w:rsidDel="00000000" w:rsidP="00000000" w:rsidRDefault="00000000" w:rsidRPr="00000000" w14:paraId="00000162">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Der*Die Klassifizierungsbeauftragte ist berechtigt vor Ort Umklassifizierungen vorzunehmen, falls die Auffassung vertreten wird, dass die Teilnehmer*innen vorab nicht richtig eingestuft worden sind.</w:t>
      </w:r>
    </w:p>
    <w:p w:rsidR="00000000" w:rsidDel="00000000" w:rsidP="00000000" w:rsidRDefault="00000000" w:rsidRPr="00000000" w14:paraId="00000163">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64">
      <w:pPr>
        <w:widowControl w:val="1"/>
        <w:spacing w:line="276" w:lineRule="auto"/>
        <w:jc w:val="both"/>
        <w:rPr>
          <w:rFonts w:ascii="Aptos" w:cs="Aptos" w:eastAsia="Aptos" w:hAnsi="Aptos"/>
        </w:rPr>
      </w:pPr>
      <w:r w:rsidDel="00000000" w:rsidR="00000000" w:rsidRPr="00000000">
        <w:rPr>
          <w:rFonts w:ascii="Aptos" w:cs="Aptos" w:eastAsia="Aptos" w:hAnsi="Aptos"/>
          <w:rtl w:val="0"/>
        </w:rPr>
        <w:tab/>
      </w:r>
    </w:p>
    <w:p w:rsidR="00000000" w:rsidDel="00000000" w:rsidP="00000000" w:rsidRDefault="00000000" w:rsidRPr="00000000" w14:paraId="00000165">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166">
      <w:pPr>
        <w:widowControl w:val="1"/>
        <w:spacing w:after="12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Auswahl Disziplinen</w:t>
      </w:r>
    </w:p>
    <w:tbl>
      <w:tblPr>
        <w:tblStyle w:val="Table3"/>
        <w:tblW w:w="7872.0" w:type="dxa"/>
        <w:jc w:val="left"/>
        <w:tblInd w:w="22.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3216"/>
        <w:gridCol w:w="1792"/>
        <w:gridCol w:w="2864"/>
        <w:tblGridChange w:id="0">
          <w:tblGrid>
            <w:gridCol w:w="3216"/>
            <w:gridCol w:w="1792"/>
            <w:gridCol w:w="2864"/>
          </w:tblGrid>
        </w:tblGridChange>
      </w:tblGrid>
      <w:tr>
        <w:trPr>
          <w:cantSplit w:val="0"/>
          <w:trHeight w:val="243" w:hRule="atLeast"/>
          <w:tblHeader w:val="0"/>
        </w:trPr>
        <w:tc>
          <w:tcPr>
            <w:vMerge w:val="restart"/>
            <w:shd w:fill="e7e6e6" w:val="clea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7"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U-20 Jahrgänge </w:t>
            </w:r>
            <w:r w:rsidDel="00000000" w:rsidR="00000000" w:rsidRPr="00000000">
              <w:rPr>
                <w:rFonts w:ascii="Aptos" w:cs="Aptos" w:eastAsia="Aptos" w:hAnsi="Aptos"/>
                <w:b w:val="0"/>
                <w:bCs w:val="0"/>
                <w:i w:val="0"/>
                <w:iCs w:val="0"/>
                <w:smallCaps w:val="0"/>
                <w:strike w:val="0"/>
                <w:color w:val="000000"/>
                <w:sz w:val="22"/>
                <w:szCs w:val="22"/>
                <w:highlight w:val="yellow"/>
                <w:u w:val="none"/>
                <w:vertAlign w:val="baseline"/>
                <w:rtl w:val="0"/>
              </w:rPr>
              <w:t xml:space="preserve">2007-200</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9 Jungen und Mädchen</w:t>
            </w:r>
          </w:p>
        </w:tc>
        <w:tc>
          <w:tcPr>
            <w:vMerge w:val="restart"/>
            <w:tcBorders>
              <w:right w:color="000000" w:space="0" w:sz="12" w:val="single"/>
            </w:tcBorders>
            <w:shd w:fill="e7e6e6" w:val="cle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36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Ambulant</w:t>
            </w:r>
          </w:p>
        </w:tc>
        <w:tc>
          <w:tcPr>
            <w:tcBorders>
              <w:left w:color="000000" w:space="0" w:sz="12" w:val="single"/>
              <w:bottom w:color="000000" w:space="0" w:sz="12" w:val="single"/>
            </w:tcBorders>
            <w:shd w:fill="e7e6e6" w:val="cle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100m</w:t>
            </w:r>
          </w:p>
        </w:tc>
      </w:tr>
      <w:tr>
        <w:trPr>
          <w:cantSplit w:val="0"/>
          <w:trHeight w:val="242" w:hRule="atLeast"/>
          <w:tblHeader w:val="0"/>
        </w:trPr>
        <w:tc>
          <w:tcPr>
            <w:vMerge w:val="continue"/>
            <w:shd w:fill="e7e6e6" w:val="cle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800m</w:t>
            </w:r>
          </w:p>
        </w:tc>
      </w:tr>
      <w:tr>
        <w:trPr>
          <w:cantSplit w:val="0"/>
          <w:trHeight w:val="244" w:hRule="atLeast"/>
          <w:tblHeader w:val="0"/>
        </w:trPr>
        <w:tc>
          <w:tcPr>
            <w:vMerge w:val="continue"/>
            <w:shd w:fill="e7e6e6" w:val="cle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Weit (Zone für T11 und T12)</w:t>
            </w:r>
          </w:p>
        </w:tc>
      </w:tr>
      <w:tr>
        <w:trPr>
          <w:cantSplit w:val="0"/>
          <w:trHeight w:val="256" w:hRule="atLeast"/>
          <w:tblHeader w:val="0"/>
        </w:trPr>
        <w:tc>
          <w:tcPr>
            <w:vMerge w:val="continue"/>
            <w:shd w:fill="e7e6e6" w:val="cle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tcBorders>
            <w:shd w:fill="e7e6e6" w:val="cle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Kugel</w:t>
            </w:r>
          </w:p>
        </w:tc>
      </w:tr>
      <w:tr>
        <w:trPr>
          <w:cantSplit w:val="0"/>
          <w:trHeight w:val="243" w:hRule="atLeast"/>
          <w:tblHeader w:val="0"/>
        </w:trPr>
        <w:tc>
          <w:tcPr>
            <w:vMerge w:val="continue"/>
            <w:shd w:fill="e7e6e6" w:val="cle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Borders>
              <w:right w:color="000000" w:space="0" w:sz="12" w:val="single"/>
            </w:tcBorders>
            <w:shd w:fill="e7e6e6" w:val="clea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Rollstuhlfahrer/ Frame Running </w:t>
            </w:r>
          </w:p>
        </w:tc>
        <w:tc>
          <w:tcPr>
            <w:tcBorders>
              <w:left w:color="000000" w:space="0" w:sz="12" w:val="single"/>
              <w:bottom w:color="000000" w:space="0" w:sz="12" w:val="single"/>
            </w:tcBorders>
            <w:shd w:fill="e7e6e6" w:val="clea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100m (Rennrollstuhl)</w:t>
            </w:r>
          </w:p>
        </w:tc>
      </w:tr>
      <w:tr>
        <w:trPr>
          <w:cantSplit w:val="0"/>
          <w:trHeight w:val="244" w:hRule="atLeast"/>
          <w:tblHeader w:val="0"/>
        </w:trPr>
        <w:tc>
          <w:tcPr>
            <w:vMerge w:val="continue"/>
            <w:shd w:fill="e7e6e6" w:val="cle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400m (Rennrollstuhl)</w:t>
            </w:r>
          </w:p>
        </w:tc>
      </w:tr>
      <w:tr>
        <w:trPr>
          <w:cantSplit w:val="0"/>
          <w:trHeight w:val="242" w:hRule="atLeast"/>
          <w:tblHeader w:val="0"/>
        </w:trPr>
        <w:tc>
          <w:tcPr>
            <w:vMerge w:val="continue"/>
            <w:shd w:fill="e7e6e6" w:val="clea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800m (Rennrollstuhl)</w:t>
            </w:r>
          </w:p>
        </w:tc>
      </w:tr>
      <w:tr>
        <w:trPr>
          <w:cantSplit w:val="0"/>
          <w:trHeight w:val="244" w:hRule="atLeast"/>
          <w:tblHeader w:val="0"/>
        </w:trPr>
        <w:tc>
          <w:tcPr>
            <w:vMerge w:val="continue"/>
            <w:shd w:fill="e7e6e6" w:val="cle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75m (Alltagsrollstuhl)</w:t>
            </w:r>
          </w:p>
        </w:tc>
      </w:tr>
      <w:tr>
        <w:trPr>
          <w:cantSplit w:val="0"/>
          <w:trHeight w:val="244" w:hRule="atLeast"/>
          <w:tblHeader w:val="0"/>
        </w:trPr>
        <w:tc>
          <w:tcPr>
            <w:vMerge w:val="continue"/>
            <w:shd w:fill="e7e6e6" w:val="clea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100m (Alltagsrollstuhl)</w:t>
            </w:r>
          </w:p>
        </w:tc>
      </w:tr>
      <w:tr>
        <w:trPr>
          <w:cantSplit w:val="0"/>
          <w:trHeight w:val="244" w:hRule="atLeast"/>
          <w:tblHeader w:val="0"/>
        </w:trPr>
        <w:tc>
          <w:tcPr>
            <w:vMerge w:val="continue"/>
            <w:shd w:fill="e7e6e6" w:val="cle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highlight w:val="yellow"/>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yellow"/>
                <w:u w:val="none"/>
                <w:vertAlign w:val="baseline"/>
                <w:rtl w:val="0"/>
              </w:rPr>
              <w:t xml:space="preserve">200m (Frame Running)</w:t>
            </w:r>
          </w:p>
        </w:tc>
      </w:tr>
      <w:tr>
        <w:trPr>
          <w:cantSplit w:val="0"/>
          <w:trHeight w:val="244" w:hRule="atLeast"/>
          <w:tblHeader w:val="0"/>
        </w:trPr>
        <w:tc>
          <w:tcPr>
            <w:vMerge w:val="continue"/>
            <w:shd w:fill="e7e6e6" w:val="clea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highlight w:val="yellow"/>
                <w:u w:val="none"/>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highlight w:val="yellow"/>
                <w:u w:val="none"/>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highlight w:val="yellow"/>
                <w:u w:val="none"/>
                <w:vertAlign w:val="baseline"/>
              </w:rPr>
            </w:pPr>
            <w:r w:rsidDel="00000000" w:rsidR="00000000" w:rsidRPr="00000000">
              <w:rPr>
                <w:rFonts w:ascii="Aptos" w:cs="Aptos" w:eastAsia="Aptos" w:hAnsi="Aptos"/>
                <w:b w:val="0"/>
                <w:bCs w:val="0"/>
                <w:i w:val="0"/>
                <w:iCs w:val="0"/>
                <w:smallCaps w:val="0"/>
                <w:strike w:val="0"/>
                <w:color w:val="000000"/>
                <w:sz w:val="22"/>
                <w:szCs w:val="22"/>
                <w:highlight w:val="yellow"/>
                <w:u w:val="none"/>
                <w:vertAlign w:val="baseline"/>
                <w:rtl w:val="0"/>
              </w:rPr>
              <w:t xml:space="preserve">100m (Frame Running)</w:t>
            </w:r>
          </w:p>
        </w:tc>
      </w:tr>
      <w:tr>
        <w:trPr>
          <w:cantSplit w:val="0"/>
          <w:trHeight w:val="242" w:hRule="atLeast"/>
          <w:tblHeader w:val="0"/>
        </w:trPr>
        <w:tc>
          <w:tcPr>
            <w:vMerge w:val="continue"/>
            <w:shd w:fill="e7e6e6" w:val="clea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highlight w:val="yellow"/>
                <w:u w:val="none"/>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highlight w:val="yellow"/>
                <w:u w:val="none"/>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Wurfrakete</w:t>
            </w:r>
          </w:p>
        </w:tc>
      </w:tr>
      <w:tr>
        <w:trPr>
          <w:cantSplit w:val="0"/>
          <w:trHeight w:val="256" w:hRule="atLeast"/>
          <w:tblHeader w:val="0"/>
        </w:trPr>
        <w:tc>
          <w:tcPr>
            <w:vMerge w:val="continue"/>
            <w:shd w:fill="e7e6e6" w:val="clea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tcBorders>
            <w:shd w:fill="e7e6e6" w:val="cle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Ball (80gr)</w:t>
            </w:r>
          </w:p>
        </w:tc>
      </w:tr>
      <w:tr>
        <w:trPr>
          <w:cantSplit w:val="0"/>
          <w:trHeight w:val="257" w:hRule="atLeast"/>
          <w:tblHeader w:val="0"/>
        </w:trPr>
        <w:tc>
          <w:tcPr>
            <w:gridSpan w:val="3"/>
            <w:shd w:fill="e7e6e6" w:val="cle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4" w:hRule="atLeast"/>
          <w:tblHeader w:val="0"/>
        </w:trPr>
        <w:tc>
          <w:tcPr>
            <w:vMerge w:val="restart"/>
            <w:shd w:fill="e7e6e6" w:val="clea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7"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U-17 Jahrgänge </w:t>
            </w:r>
            <w:r w:rsidDel="00000000" w:rsidR="00000000" w:rsidRPr="00000000">
              <w:rPr>
                <w:rFonts w:ascii="Aptos" w:cs="Aptos" w:eastAsia="Aptos" w:hAnsi="Aptos"/>
                <w:b w:val="0"/>
                <w:bCs w:val="0"/>
                <w:i w:val="0"/>
                <w:iCs w:val="0"/>
                <w:smallCaps w:val="0"/>
                <w:strike w:val="0"/>
                <w:color w:val="000000"/>
                <w:sz w:val="22"/>
                <w:szCs w:val="22"/>
                <w:highlight w:val="yellow"/>
                <w:u w:val="none"/>
                <w:vertAlign w:val="baseline"/>
                <w:rtl w:val="0"/>
              </w:rPr>
              <w:t xml:space="preserve">2010-2012</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Jungen und Mädchen</w:t>
            </w:r>
          </w:p>
        </w:tc>
        <w:tc>
          <w:tcPr>
            <w:vMerge w:val="restart"/>
            <w:tcBorders>
              <w:right w:color="000000" w:space="0" w:sz="12" w:val="single"/>
            </w:tcBorders>
            <w:shd w:fill="e7e6e6" w:val="cle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36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Ambulant</w:t>
            </w:r>
          </w:p>
        </w:tc>
        <w:tc>
          <w:tcPr>
            <w:tcBorders>
              <w:left w:color="000000" w:space="0" w:sz="12" w:val="single"/>
              <w:bottom w:color="000000" w:space="0" w:sz="12" w:val="single"/>
            </w:tcBorders>
            <w:shd w:fill="e7e6e6" w:val="cle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100m</w:t>
            </w:r>
          </w:p>
        </w:tc>
      </w:tr>
      <w:tr>
        <w:trPr>
          <w:cantSplit w:val="0"/>
          <w:trHeight w:val="242" w:hRule="atLeast"/>
          <w:tblHeader w:val="0"/>
        </w:trPr>
        <w:tc>
          <w:tcPr>
            <w:vMerge w:val="continue"/>
            <w:shd w:fill="e7e6e6" w:val="clea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800m</w:t>
            </w:r>
          </w:p>
        </w:tc>
      </w:tr>
      <w:tr>
        <w:trPr>
          <w:cantSplit w:val="0"/>
          <w:trHeight w:val="244" w:hRule="atLeast"/>
          <w:tblHeader w:val="0"/>
        </w:trPr>
        <w:tc>
          <w:tcPr>
            <w:vMerge w:val="continue"/>
            <w:shd w:fill="e7e6e6"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Weit (Zone für T11 und T12)</w:t>
            </w:r>
          </w:p>
        </w:tc>
      </w:tr>
      <w:tr>
        <w:trPr>
          <w:cantSplit w:val="0"/>
          <w:trHeight w:val="256" w:hRule="atLeast"/>
          <w:tblHeader w:val="0"/>
        </w:trPr>
        <w:tc>
          <w:tcPr>
            <w:vMerge w:val="continue"/>
            <w:shd w:fill="e7e6e6" w:val="clea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tcBorders>
            <w:shd w:fill="e7e6e6" w:val="clea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Kugel</w:t>
            </w:r>
          </w:p>
        </w:tc>
      </w:tr>
      <w:tr>
        <w:trPr>
          <w:cantSplit w:val="0"/>
          <w:trHeight w:val="243" w:hRule="atLeast"/>
          <w:tblHeader w:val="0"/>
        </w:trPr>
        <w:tc>
          <w:tcPr>
            <w:vMerge w:val="continue"/>
            <w:shd w:fill="e7e6e6" w:val="cle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Borders>
              <w:right w:color="000000" w:space="0" w:sz="12" w:val="single"/>
            </w:tcBorders>
            <w:shd w:fill="e7e6e6" w:val="cle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Rollstuhlfahrer/ Frame Running</w:t>
            </w:r>
          </w:p>
        </w:tc>
        <w:tc>
          <w:tcPr>
            <w:tcBorders>
              <w:left w:color="000000" w:space="0" w:sz="12" w:val="single"/>
              <w:bottom w:color="000000" w:space="0" w:sz="12" w:val="single"/>
            </w:tcBorders>
            <w:shd w:fill="e7e6e6"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100m (Rennrollstuhl)</w:t>
            </w:r>
          </w:p>
        </w:tc>
      </w:tr>
      <w:tr>
        <w:trPr>
          <w:cantSplit w:val="0"/>
          <w:trHeight w:val="244" w:hRule="atLeast"/>
          <w:tblHeader w:val="0"/>
        </w:trPr>
        <w:tc>
          <w:tcPr>
            <w:vMerge w:val="continue"/>
            <w:shd w:fill="e7e6e6"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400m (Rennrollstuhl)</w:t>
            </w:r>
          </w:p>
        </w:tc>
      </w:tr>
      <w:tr>
        <w:trPr>
          <w:cantSplit w:val="0"/>
          <w:trHeight w:val="242" w:hRule="atLeast"/>
          <w:tblHeader w:val="0"/>
        </w:trPr>
        <w:tc>
          <w:tcPr>
            <w:vMerge w:val="continue"/>
            <w:shd w:fill="e7e6e6" w:val="cle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800m (Rennrollstuhl)</w:t>
            </w:r>
          </w:p>
        </w:tc>
      </w:tr>
      <w:tr>
        <w:trPr>
          <w:cantSplit w:val="0"/>
          <w:trHeight w:val="244" w:hRule="atLeast"/>
          <w:tblHeader w:val="0"/>
        </w:trPr>
        <w:tc>
          <w:tcPr>
            <w:vMerge w:val="continue"/>
            <w:shd w:fill="e7e6e6" w:val="cle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75m (Alltagsrollstuhl)</w:t>
            </w:r>
          </w:p>
        </w:tc>
      </w:tr>
      <w:tr>
        <w:trPr>
          <w:cantSplit w:val="0"/>
          <w:trHeight w:val="243" w:hRule="atLeast"/>
          <w:tblHeader w:val="0"/>
        </w:trPr>
        <w:tc>
          <w:tcPr>
            <w:vMerge w:val="continue"/>
            <w:shd w:fill="e7e6e6"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100m (Alltagsrollstuhl)</w:t>
            </w:r>
          </w:p>
        </w:tc>
      </w:tr>
      <w:tr>
        <w:trPr>
          <w:cantSplit w:val="0"/>
          <w:trHeight w:val="243" w:hRule="atLeast"/>
          <w:tblHeader w:val="0"/>
        </w:trPr>
        <w:tc>
          <w:tcPr>
            <w:vMerge w:val="continue"/>
            <w:shd w:fill="e7e6e6"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highlight w:val="yellow"/>
                <w:u w:val="none"/>
                <w:vertAlign w:val="baseline"/>
                <w:rtl w:val="0"/>
              </w:rPr>
              <w:t xml:space="preserve">200m (Frame Running)</w:t>
            </w:r>
            <w:r w:rsidDel="00000000" w:rsidR="00000000" w:rsidRPr="00000000">
              <w:rPr>
                <w:rtl w:val="0"/>
              </w:rPr>
            </w:r>
          </w:p>
        </w:tc>
      </w:tr>
      <w:tr>
        <w:trPr>
          <w:cantSplit w:val="0"/>
          <w:trHeight w:val="243" w:hRule="atLeast"/>
          <w:tblHeader w:val="0"/>
        </w:trPr>
        <w:tc>
          <w:tcPr>
            <w:vMerge w:val="continue"/>
            <w:shd w:fill="e7e6e6" w:val="cle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highlight w:val="yellow"/>
                <w:u w:val="none"/>
                <w:vertAlign w:val="baseline"/>
                <w:rtl w:val="0"/>
              </w:rPr>
              <w:t xml:space="preserve">100m (Frame Running)</w:t>
            </w:r>
            <w:r w:rsidDel="00000000" w:rsidR="00000000" w:rsidRPr="00000000">
              <w:rPr>
                <w:rtl w:val="0"/>
              </w:rPr>
            </w:r>
          </w:p>
        </w:tc>
      </w:tr>
      <w:tr>
        <w:trPr>
          <w:cantSplit w:val="0"/>
          <w:trHeight w:val="244" w:hRule="atLeast"/>
          <w:tblHeader w:val="0"/>
        </w:trPr>
        <w:tc>
          <w:tcPr>
            <w:vMerge w:val="continue"/>
            <w:shd w:fill="e7e6e6" w:val="cle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Wurfrakete</w:t>
            </w:r>
          </w:p>
        </w:tc>
      </w:tr>
      <w:tr>
        <w:trPr>
          <w:cantSplit w:val="0"/>
          <w:trHeight w:val="257" w:hRule="atLeast"/>
          <w:tblHeader w:val="0"/>
        </w:trPr>
        <w:tc>
          <w:tcPr>
            <w:vMerge w:val="continue"/>
            <w:shd w:fill="e7e6e6" w:val="cle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tcBorders>
            <w:shd w:fill="e7e6e6" w:val="clea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Ball (80gr)</w:t>
            </w:r>
          </w:p>
        </w:tc>
      </w:tr>
      <w:tr>
        <w:trPr>
          <w:cantSplit w:val="0"/>
          <w:trHeight w:val="257" w:hRule="atLeast"/>
          <w:tblHeader w:val="0"/>
        </w:trPr>
        <w:tc>
          <w:tcPr>
            <w:gridSpan w:val="3"/>
            <w:shd w:fill="e7e6e6" w:val="cle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91" w:hRule="atLeast"/>
          <w:tblHeader w:val="0"/>
        </w:trPr>
        <w:tc>
          <w:tcPr>
            <w:vMerge w:val="restart"/>
            <w:shd w:fill="e7e6e6" w:val="clea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1"/>
              </w:tabs>
              <w:spacing w:after="0" w:before="0" w:line="255" w:lineRule="auto"/>
              <w:ind w:left="37"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U-14</w:t>
              <w:tab/>
              <w:t xml:space="preserve">Jahrgänge </w:t>
            </w:r>
            <w:r w:rsidDel="00000000" w:rsidR="00000000" w:rsidRPr="00000000">
              <w:rPr>
                <w:rFonts w:ascii="Aptos" w:cs="Aptos" w:eastAsia="Aptos" w:hAnsi="Aptos"/>
                <w:b w:val="0"/>
                <w:bCs w:val="0"/>
                <w:i w:val="0"/>
                <w:iCs w:val="0"/>
                <w:smallCaps w:val="0"/>
                <w:strike w:val="0"/>
                <w:color w:val="000000"/>
                <w:sz w:val="22"/>
                <w:szCs w:val="22"/>
                <w:highlight w:val="yellow"/>
                <w:u w:val="none"/>
                <w:vertAlign w:val="baseline"/>
                <w:rtl w:val="0"/>
              </w:rPr>
              <w:t xml:space="preserve">2013- 2014</w:t>
            </w: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37"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Jungen und Mädchen</w:t>
            </w:r>
          </w:p>
        </w:tc>
        <w:tc>
          <w:tcPr>
            <w:vMerge w:val="restart"/>
            <w:tcBorders>
              <w:right w:color="000000" w:space="0" w:sz="12" w:val="single"/>
            </w:tcBorders>
            <w:shd w:fill="e7e6e6" w:val="cle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Ambulant</w:t>
            </w:r>
          </w:p>
        </w:tc>
        <w:tc>
          <w:tcPr>
            <w:tcBorders>
              <w:left w:color="000000" w:space="0" w:sz="12" w:val="single"/>
              <w:bottom w:color="000000" w:space="0" w:sz="12" w:val="single"/>
            </w:tcBorders>
            <w:shd w:fill="e7e6e6" w:val="cle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75m</w:t>
            </w:r>
          </w:p>
        </w:tc>
      </w:tr>
      <w:tr>
        <w:trPr>
          <w:cantSplit w:val="0"/>
          <w:trHeight w:val="244" w:hRule="atLeast"/>
          <w:tblHeader w:val="0"/>
        </w:trPr>
        <w:tc>
          <w:tcPr>
            <w:vMerge w:val="continue"/>
            <w:shd w:fill="e7e6e6" w:val="clea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400m</w:t>
            </w:r>
          </w:p>
        </w:tc>
      </w:tr>
      <w:tr>
        <w:trPr>
          <w:cantSplit w:val="0"/>
          <w:trHeight w:val="244" w:hRule="atLeast"/>
          <w:tblHeader w:val="0"/>
        </w:trPr>
        <w:tc>
          <w:tcPr>
            <w:vMerge w:val="continue"/>
            <w:shd w:fill="e7e6e6" w:val="clea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Weit (Zone)</w:t>
            </w:r>
          </w:p>
        </w:tc>
      </w:tr>
      <w:tr>
        <w:trPr>
          <w:cantSplit w:val="0"/>
          <w:trHeight w:val="255" w:hRule="atLeast"/>
          <w:tblHeader w:val="0"/>
        </w:trPr>
        <w:tc>
          <w:tcPr>
            <w:vMerge w:val="continue"/>
            <w:shd w:fill="e7e6e6" w:val="cle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tcBorders>
            <w:shd w:fill="e7e6e6"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Ball (80gr)</w:t>
            </w:r>
          </w:p>
        </w:tc>
      </w:tr>
      <w:tr>
        <w:trPr>
          <w:cantSplit w:val="0"/>
          <w:trHeight w:val="244" w:hRule="atLeast"/>
          <w:tblHeader w:val="0"/>
        </w:trPr>
        <w:tc>
          <w:tcPr>
            <w:vMerge w:val="continue"/>
            <w:shd w:fill="e7e6e6" w:val="cle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Borders>
              <w:right w:color="000000" w:space="0" w:sz="12" w:val="single"/>
            </w:tcBorders>
            <w:shd w:fill="e7e6e6" w:val="clea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13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Rollstuhlfahrer/ Frame Running</w:t>
            </w:r>
          </w:p>
        </w:tc>
        <w:tc>
          <w:tcPr>
            <w:tcBorders>
              <w:left w:color="000000" w:space="0" w:sz="12" w:val="single"/>
              <w:bottom w:color="000000" w:space="0" w:sz="12" w:val="single"/>
            </w:tcBorders>
            <w:shd w:fill="e7e6e6" w:val="clea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100m (Rennrollstuhl)</w:t>
            </w:r>
          </w:p>
        </w:tc>
      </w:tr>
      <w:tr>
        <w:trPr>
          <w:cantSplit w:val="0"/>
          <w:trHeight w:val="242" w:hRule="atLeast"/>
          <w:tblHeader w:val="0"/>
        </w:trPr>
        <w:tc>
          <w:tcPr>
            <w:vMerge w:val="continue"/>
            <w:shd w:fill="e7e6e6" w:val="clea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400m (Rennrollstuhl)</w:t>
            </w:r>
          </w:p>
        </w:tc>
      </w:tr>
      <w:tr>
        <w:trPr>
          <w:cantSplit w:val="0"/>
          <w:trHeight w:val="244" w:hRule="atLeast"/>
          <w:tblHeader w:val="0"/>
        </w:trPr>
        <w:tc>
          <w:tcPr>
            <w:vMerge w:val="continue"/>
            <w:shd w:fill="e7e6e6" w:val="clea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75m (Alltagsrollstuhl)</w:t>
            </w:r>
          </w:p>
        </w:tc>
      </w:tr>
      <w:tr>
        <w:trPr>
          <w:cantSplit w:val="0"/>
          <w:trHeight w:val="244" w:hRule="atLeast"/>
          <w:tblHeader w:val="0"/>
        </w:trPr>
        <w:tc>
          <w:tcPr>
            <w:vMerge w:val="continue"/>
            <w:shd w:fill="e7e6e6" w:val="clea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100m (Alltagsrollstuhl)</w:t>
            </w:r>
          </w:p>
        </w:tc>
      </w:tr>
      <w:tr>
        <w:trPr>
          <w:cantSplit w:val="0"/>
          <w:trHeight w:val="244" w:hRule="atLeast"/>
          <w:tblHeader w:val="0"/>
        </w:trPr>
        <w:tc>
          <w:tcPr>
            <w:vMerge w:val="continue"/>
            <w:shd w:fill="e7e6e6" w:val="cle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highlight w:val="yellow"/>
                <w:u w:val="none"/>
                <w:vertAlign w:val="baseline"/>
                <w:rtl w:val="0"/>
              </w:rPr>
              <w:t xml:space="preserve">100m (Frame Running)</w:t>
            </w:r>
            <w:r w:rsidDel="00000000" w:rsidR="00000000" w:rsidRPr="00000000">
              <w:rPr>
                <w:rtl w:val="0"/>
              </w:rPr>
            </w:r>
          </w:p>
        </w:tc>
      </w:tr>
      <w:tr>
        <w:trPr>
          <w:cantSplit w:val="0"/>
          <w:trHeight w:val="244" w:hRule="atLeast"/>
          <w:tblHeader w:val="0"/>
        </w:trPr>
        <w:tc>
          <w:tcPr>
            <w:vMerge w:val="continue"/>
            <w:shd w:fill="e7e6e6"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highlight w:val="yellow"/>
                <w:u w:val="none"/>
                <w:vertAlign w:val="baseline"/>
                <w:rtl w:val="0"/>
              </w:rPr>
              <w:t xml:space="preserve">75m (Frame Running)</w:t>
            </w:r>
            <w:r w:rsidDel="00000000" w:rsidR="00000000" w:rsidRPr="00000000">
              <w:rPr>
                <w:rtl w:val="0"/>
              </w:rPr>
            </w:r>
          </w:p>
        </w:tc>
      </w:tr>
      <w:tr>
        <w:trPr>
          <w:cantSplit w:val="0"/>
          <w:trHeight w:val="243" w:hRule="atLeast"/>
          <w:tblHeader w:val="0"/>
        </w:trPr>
        <w:tc>
          <w:tcPr>
            <w:vMerge w:val="continue"/>
            <w:shd w:fill="e7e6e6" w:val="clea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Wurfrakete</w:t>
            </w:r>
          </w:p>
        </w:tc>
      </w:tr>
      <w:tr>
        <w:trPr>
          <w:cantSplit w:val="0"/>
          <w:trHeight w:val="257" w:hRule="atLeast"/>
          <w:tblHeader w:val="0"/>
        </w:trPr>
        <w:tc>
          <w:tcPr>
            <w:vMerge w:val="continue"/>
            <w:shd w:fill="e7e6e6" w:val="clea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right w:color="000000" w:space="0" w:sz="12" w:val="single"/>
            </w:tcBorders>
            <w:shd w:fill="e7e6e6" w:val="cle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tcBorders>
            <w:shd w:fill="e7e6e6" w:val="clea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Ball (80gr)</w:t>
            </w:r>
          </w:p>
        </w:tc>
      </w:tr>
      <w:tr>
        <w:trPr>
          <w:cantSplit w:val="0"/>
          <w:trHeight w:val="257" w:hRule="atLeast"/>
          <w:tblHeader w:val="0"/>
        </w:trPr>
        <w:tc>
          <w:tcPr>
            <w:gridSpan w:val="3"/>
            <w:tcBorders>
              <w:top w:color="000000" w:space="0" w:sz="12" w:val="single"/>
              <w:left w:color="000000" w:space="0" w:sz="12" w:val="single"/>
            </w:tcBorders>
            <w:shd w:fill="e7e6e6" w:val="clea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4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EE">
      <w:pPr>
        <w:widowControl w:val="1"/>
        <w:spacing w:after="80" w:line="276" w:lineRule="auto"/>
        <w:jc w:val="both"/>
        <w:rPr>
          <w:rFonts w:ascii="Aptos" w:cs="Aptos" w:eastAsia="Aptos" w:hAnsi="Aptos"/>
          <w:b w:val="1"/>
          <w:bCs w:val="1"/>
          <w:u w:val="single"/>
        </w:rPr>
      </w:pPr>
      <w:r w:rsidDel="00000000" w:rsidR="00000000" w:rsidRPr="00000000">
        <w:rPr>
          <w:rtl w:val="0"/>
        </w:rPr>
      </w:r>
    </w:p>
    <w:p w:rsidR="00000000" w:rsidDel="00000000" w:rsidP="00000000" w:rsidRDefault="00000000" w:rsidRPr="00000000" w14:paraId="000001EF">
      <w:pPr>
        <w:widowControl w:val="1"/>
        <w:spacing w:after="80" w:line="276" w:lineRule="auto"/>
        <w:jc w:val="both"/>
        <w:rPr>
          <w:rFonts w:ascii="Aptos" w:cs="Aptos" w:eastAsia="Aptos" w:hAnsi="Aptos"/>
          <w:b w:val="1"/>
          <w:bCs w:val="1"/>
          <w:u w:val="single"/>
        </w:rPr>
      </w:pPr>
      <w:r w:rsidDel="00000000" w:rsidR="00000000" w:rsidRPr="00000000">
        <w:rPr>
          <w:rtl w:val="0"/>
        </w:rPr>
      </w:r>
    </w:p>
    <w:p w:rsidR="00000000" w:rsidDel="00000000" w:rsidP="00000000" w:rsidRDefault="00000000" w:rsidRPr="00000000" w14:paraId="000001F0">
      <w:pPr>
        <w:widowControl w:val="1"/>
        <w:spacing w:after="80" w:line="276" w:lineRule="auto"/>
        <w:jc w:val="both"/>
        <w:rPr>
          <w:rFonts w:ascii="Aptos" w:cs="Aptos" w:eastAsia="Aptos" w:hAnsi="Aptos"/>
          <w:b w:val="1"/>
          <w:bCs w:val="1"/>
          <w:u w:val="single"/>
        </w:rPr>
      </w:pPr>
      <w:r w:rsidDel="00000000" w:rsidR="00000000" w:rsidRPr="00000000">
        <w:rPr>
          <w:rtl w:val="0"/>
        </w:rPr>
      </w:r>
    </w:p>
    <w:p w:rsidR="00000000" w:rsidDel="00000000" w:rsidP="00000000" w:rsidRDefault="00000000" w:rsidRPr="00000000" w14:paraId="000001F1">
      <w:pPr>
        <w:widowControl w:val="1"/>
        <w:spacing w:after="80" w:line="276" w:lineRule="auto"/>
        <w:jc w:val="both"/>
        <w:rPr>
          <w:rFonts w:ascii="Aptos" w:cs="Aptos" w:eastAsia="Aptos" w:hAnsi="Aptos"/>
          <w:b w:val="1"/>
          <w:bCs w:val="1"/>
          <w:u w:val="single"/>
        </w:rPr>
      </w:pPr>
      <w:r w:rsidDel="00000000" w:rsidR="00000000" w:rsidRPr="00000000">
        <w:rPr>
          <w:rtl w:val="0"/>
        </w:rPr>
      </w:r>
    </w:p>
    <w:tbl>
      <w:tblPr>
        <w:tblStyle w:val="Table4"/>
        <w:tblW w:w="79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3"/>
        <w:gridCol w:w="1707"/>
        <w:gridCol w:w="2973"/>
        <w:tblGridChange w:id="0">
          <w:tblGrid>
            <w:gridCol w:w="3253"/>
            <w:gridCol w:w="1707"/>
            <w:gridCol w:w="2973"/>
          </w:tblGrid>
        </w:tblGridChange>
      </w:tblGrid>
      <w:tr>
        <w:trPr>
          <w:cantSplit w:val="0"/>
          <w:trHeight w:val="272" w:hRule="atLeast"/>
          <w:tblHeader w:val="0"/>
        </w:trPr>
        <w:tc>
          <w:tcPr>
            <w:vMerge w:val="restart"/>
            <w:tcBorders>
              <w:top w:color="000000" w:space="0" w:sz="18" w:val="single"/>
              <w:left w:color="000000" w:space="0" w:sz="18" w:val="single"/>
              <w:right w:color="000000" w:space="0" w:sz="18" w:val="single"/>
            </w:tcBorders>
            <w:shd w:fill="d9d9d9" w:val="clear"/>
          </w:tcPr>
          <w:p w:rsidR="00000000" w:rsidDel="00000000" w:rsidP="00000000" w:rsidRDefault="00000000" w:rsidRPr="00000000" w14:paraId="000001F2">
            <w:pPr>
              <w:rPr>
                <w:rFonts w:ascii="Aptos" w:cs="Aptos" w:eastAsia="Aptos" w:hAnsi="Aptos"/>
              </w:rPr>
            </w:pPr>
            <w:r w:rsidDel="00000000" w:rsidR="00000000" w:rsidRPr="00000000">
              <w:rPr>
                <w:rFonts w:ascii="Aptos" w:cs="Aptos" w:eastAsia="Aptos" w:hAnsi="Aptos"/>
                <w:rtl w:val="0"/>
              </w:rPr>
              <w:t xml:space="preserve">U-12 Jahrgänge </w:t>
            </w:r>
            <w:r w:rsidDel="00000000" w:rsidR="00000000" w:rsidRPr="00000000">
              <w:rPr>
                <w:rFonts w:ascii="Aptos" w:cs="Aptos" w:eastAsia="Aptos" w:hAnsi="Aptos"/>
                <w:highlight w:val="yellow"/>
                <w:rtl w:val="0"/>
              </w:rPr>
              <w:t xml:space="preserve">2015</w:t>
            </w:r>
            <w:r w:rsidDel="00000000" w:rsidR="00000000" w:rsidRPr="00000000">
              <w:rPr>
                <w:rFonts w:ascii="Aptos" w:cs="Aptos" w:eastAsia="Aptos" w:hAnsi="Aptos"/>
                <w:rtl w:val="0"/>
              </w:rPr>
              <w:t xml:space="preserve"> und jünger</w:t>
            </w:r>
          </w:p>
          <w:p w:rsidR="00000000" w:rsidDel="00000000" w:rsidP="00000000" w:rsidRDefault="00000000" w:rsidRPr="00000000" w14:paraId="000001F3">
            <w:pPr>
              <w:widowControl w:val="1"/>
              <w:spacing w:after="80" w:line="276" w:lineRule="auto"/>
              <w:jc w:val="both"/>
              <w:rPr>
                <w:rFonts w:ascii="Aptos" w:cs="Aptos" w:eastAsia="Aptos" w:hAnsi="Aptos"/>
                <w:b w:val="1"/>
                <w:bCs w:val="1"/>
                <w:u w:val="single"/>
              </w:rPr>
            </w:pPr>
            <w:r w:rsidDel="00000000" w:rsidR="00000000" w:rsidRPr="00000000">
              <w:rPr>
                <w:rFonts w:ascii="Aptos" w:cs="Aptos" w:eastAsia="Aptos" w:hAnsi="Aptos"/>
                <w:rtl w:val="0"/>
              </w:rPr>
              <w:t xml:space="preserve">Jungen und Mädchen</w:t>
            </w:r>
            <w:r w:rsidDel="00000000" w:rsidR="00000000" w:rsidRPr="00000000">
              <w:rPr>
                <w:rtl w:val="0"/>
              </w:rPr>
            </w:r>
          </w:p>
        </w:tc>
        <w:tc>
          <w:tcPr>
            <w:vMerge w:val="restart"/>
            <w:tcBorders>
              <w:top w:color="000000" w:space="0" w:sz="18" w:val="single"/>
              <w:left w:color="000000" w:space="0" w:sz="18" w:val="single"/>
              <w:right w:color="000000" w:space="0" w:sz="12" w:val="single"/>
            </w:tcBorders>
            <w:shd w:fill="d9d9d9" w:val="clear"/>
          </w:tcPr>
          <w:p w:rsidR="00000000" w:rsidDel="00000000" w:rsidP="00000000" w:rsidRDefault="00000000" w:rsidRPr="00000000" w14:paraId="000001F4">
            <w:pPr>
              <w:widowControl w:val="1"/>
              <w:spacing w:after="80" w:line="276" w:lineRule="auto"/>
              <w:jc w:val="both"/>
              <w:rPr>
                <w:rFonts w:ascii="Aptos" w:cs="Aptos" w:eastAsia="Aptos" w:hAnsi="Aptos"/>
                <w:b w:val="1"/>
                <w:bCs w:val="1"/>
                <w:u w:val="single"/>
              </w:rPr>
            </w:pPr>
            <w:r w:rsidDel="00000000" w:rsidR="00000000" w:rsidRPr="00000000">
              <w:rPr>
                <w:rFonts w:ascii="Aptos" w:cs="Aptos" w:eastAsia="Aptos" w:hAnsi="Aptos"/>
                <w:rtl w:val="0"/>
              </w:rPr>
              <w:t xml:space="preserve">Ambulant</w:t>
            </w:r>
            <w:r w:rsidDel="00000000" w:rsidR="00000000" w:rsidRPr="00000000">
              <w:rPr>
                <w:rtl w:val="0"/>
              </w:rPr>
            </w:r>
          </w:p>
        </w:tc>
        <w:tc>
          <w:tcPr>
            <w:tcBorders>
              <w:top w:color="000000" w:space="0" w:sz="18" w:val="single"/>
              <w:left w:color="000000" w:space="0" w:sz="12" w:val="single"/>
              <w:bottom w:color="000000" w:space="0" w:sz="12" w:val="single"/>
              <w:right w:color="000000" w:space="0" w:sz="18" w:val="single"/>
            </w:tcBorders>
            <w:shd w:fill="d9d9d9" w:val="clear"/>
          </w:tcPr>
          <w:p w:rsidR="00000000" w:rsidDel="00000000" w:rsidP="00000000" w:rsidRDefault="00000000" w:rsidRPr="00000000" w14:paraId="000001F5">
            <w:pPr>
              <w:widowControl w:val="1"/>
              <w:spacing w:after="80" w:line="276" w:lineRule="auto"/>
              <w:jc w:val="both"/>
              <w:rPr>
                <w:rFonts w:ascii="Aptos" w:cs="Aptos" w:eastAsia="Aptos" w:hAnsi="Aptos"/>
                <w:b w:val="1"/>
                <w:bCs w:val="1"/>
                <w:u w:val="single"/>
              </w:rPr>
            </w:pPr>
            <w:r w:rsidDel="00000000" w:rsidR="00000000" w:rsidRPr="00000000">
              <w:rPr>
                <w:rFonts w:ascii="Aptos" w:cs="Aptos" w:eastAsia="Aptos" w:hAnsi="Aptos"/>
                <w:rtl w:val="0"/>
              </w:rPr>
              <w:t xml:space="preserve">50m</w:t>
            </w:r>
            <w:r w:rsidDel="00000000" w:rsidR="00000000" w:rsidRPr="00000000">
              <w:rPr>
                <w:rtl w:val="0"/>
              </w:rPr>
            </w:r>
          </w:p>
        </w:tc>
      </w:tr>
      <w:tr>
        <w:trPr>
          <w:cantSplit w:val="0"/>
          <w:trHeight w:val="272" w:hRule="atLeast"/>
          <w:tblHeader w:val="0"/>
        </w:trPr>
        <w:tc>
          <w:tcPr>
            <w:vMerge w:val="continue"/>
            <w:tcBorders>
              <w:top w:color="000000" w:space="0" w:sz="18" w:val="single"/>
              <w:left w:color="000000" w:space="0" w:sz="18" w:val="single"/>
              <w:right w:color="000000" w:space="0" w:sz="18" w:val="single"/>
            </w:tcBorders>
            <w:shd w:fill="d9d9d9" w:val="cle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u w:val="single"/>
              </w:rPr>
            </w:pPr>
            <w:r w:rsidDel="00000000" w:rsidR="00000000" w:rsidRPr="00000000">
              <w:rPr>
                <w:rtl w:val="0"/>
              </w:rPr>
            </w:r>
          </w:p>
        </w:tc>
        <w:tc>
          <w:tcPr>
            <w:vMerge w:val="continue"/>
            <w:tcBorders>
              <w:top w:color="000000" w:space="0" w:sz="18" w:val="single"/>
              <w:left w:color="000000" w:space="0" w:sz="18" w:val="single"/>
              <w:right w:color="000000" w:space="0" w:sz="12" w:val="single"/>
            </w:tcBorders>
            <w:shd w:fill="d9d9d9" w:val="clea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8" w:val="single"/>
            </w:tcBorders>
            <w:shd w:fill="d9d9d9" w:val="clear"/>
          </w:tcPr>
          <w:p w:rsidR="00000000" w:rsidDel="00000000" w:rsidP="00000000" w:rsidRDefault="00000000" w:rsidRPr="00000000" w14:paraId="000001F8">
            <w:pPr>
              <w:widowControl w:val="1"/>
              <w:spacing w:after="80" w:line="276" w:lineRule="auto"/>
              <w:jc w:val="both"/>
              <w:rPr>
                <w:rFonts w:ascii="Aptos" w:cs="Aptos" w:eastAsia="Aptos" w:hAnsi="Aptos"/>
                <w:b w:val="1"/>
                <w:bCs w:val="1"/>
                <w:u w:val="single"/>
              </w:rPr>
            </w:pPr>
            <w:r w:rsidDel="00000000" w:rsidR="00000000" w:rsidRPr="00000000">
              <w:rPr>
                <w:rFonts w:ascii="Aptos" w:cs="Aptos" w:eastAsia="Aptos" w:hAnsi="Aptos"/>
                <w:rtl w:val="0"/>
              </w:rPr>
              <w:t xml:space="preserve">400m</w:t>
            </w:r>
            <w:r w:rsidDel="00000000" w:rsidR="00000000" w:rsidRPr="00000000">
              <w:rPr>
                <w:rtl w:val="0"/>
              </w:rPr>
            </w:r>
          </w:p>
        </w:tc>
      </w:tr>
      <w:tr>
        <w:trPr>
          <w:cantSplit w:val="0"/>
          <w:trHeight w:val="272" w:hRule="atLeast"/>
          <w:tblHeader w:val="0"/>
        </w:trPr>
        <w:tc>
          <w:tcPr>
            <w:vMerge w:val="continue"/>
            <w:tcBorders>
              <w:top w:color="000000" w:space="0" w:sz="18" w:val="single"/>
              <w:left w:color="000000" w:space="0" w:sz="18" w:val="single"/>
              <w:right w:color="000000" w:space="0" w:sz="18" w:val="single"/>
            </w:tcBorders>
            <w:shd w:fill="d9d9d9" w:val="cle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u w:val="single"/>
              </w:rPr>
            </w:pPr>
            <w:r w:rsidDel="00000000" w:rsidR="00000000" w:rsidRPr="00000000">
              <w:rPr>
                <w:rtl w:val="0"/>
              </w:rPr>
            </w:r>
          </w:p>
        </w:tc>
        <w:tc>
          <w:tcPr>
            <w:vMerge w:val="continue"/>
            <w:tcBorders>
              <w:top w:color="000000" w:space="0" w:sz="18" w:val="single"/>
              <w:left w:color="000000" w:space="0" w:sz="18" w:val="single"/>
              <w:right w:color="000000" w:space="0" w:sz="12" w:val="single"/>
            </w:tcBorders>
            <w:shd w:fill="d9d9d9" w:val="cle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8" w:val="single"/>
            </w:tcBorders>
            <w:shd w:fill="d9d9d9" w:val="clear"/>
          </w:tcPr>
          <w:p w:rsidR="00000000" w:rsidDel="00000000" w:rsidP="00000000" w:rsidRDefault="00000000" w:rsidRPr="00000000" w14:paraId="000001FB">
            <w:pPr>
              <w:widowControl w:val="1"/>
              <w:spacing w:after="80" w:line="276" w:lineRule="auto"/>
              <w:jc w:val="both"/>
              <w:rPr>
                <w:rFonts w:ascii="Aptos" w:cs="Aptos" w:eastAsia="Aptos" w:hAnsi="Aptos"/>
                <w:b w:val="1"/>
                <w:bCs w:val="1"/>
                <w:u w:val="single"/>
              </w:rPr>
            </w:pPr>
            <w:r w:rsidDel="00000000" w:rsidR="00000000" w:rsidRPr="00000000">
              <w:rPr>
                <w:rFonts w:ascii="Aptos" w:cs="Aptos" w:eastAsia="Aptos" w:hAnsi="Aptos"/>
                <w:rtl w:val="0"/>
              </w:rPr>
              <w:t xml:space="preserve">Weit (Zone)</w:t>
            </w:r>
            <w:r w:rsidDel="00000000" w:rsidR="00000000" w:rsidRPr="00000000">
              <w:rPr>
                <w:rtl w:val="0"/>
              </w:rPr>
            </w:r>
          </w:p>
        </w:tc>
      </w:tr>
      <w:tr>
        <w:trPr>
          <w:cantSplit w:val="0"/>
          <w:trHeight w:val="272" w:hRule="atLeast"/>
          <w:tblHeader w:val="0"/>
        </w:trPr>
        <w:tc>
          <w:tcPr>
            <w:vMerge w:val="continue"/>
            <w:tcBorders>
              <w:top w:color="000000" w:space="0" w:sz="18" w:val="single"/>
              <w:left w:color="000000" w:space="0" w:sz="18" w:val="single"/>
              <w:right w:color="000000" w:space="0" w:sz="18" w:val="single"/>
            </w:tcBorders>
            <w:shd w:fill="d9d9d9" w:val="clea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u w:val="single"/>
              </w:rPr>
            </w:pPr>
            <w:r w:rsidDel="00000000" w:rsidR="00000000" w:rsidRPr="00000000">
              <w:rPr>
                <w:rtl w:val="0"/>
              </w:rPr>
            </w:r>
          </w:p>
        </w:tc>
        <w:tc>
          <w:tcPr>
            <w:vMerge w:val="continue"/>
            <w:tcBorders>
              <w:top w:color="000000" w:space="0" w:sz="18" w:val="single"/>
              <w:left w:color="000000" w:space="0" w:sz="18" w:val="single"/>
              <w:right w:color="000000" w:space="0" w:sz="12" w:val="single"/>
            </w:tcBorders>
            <w:shd w:fill="d9d9d9" w:val="clea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8" w:val="single"/>
            </w:tcBorders>
            <w:shd w:fill="d9d9d9" w:val="clear"/>
          </w:tcPr>
          <w:p w:rsidR="00000000" w:rsidDel="00000000" w:rsidP="00000000" w:rsidRDefault="00000000" w:rsidRPr="00000000" w14:paraId="000001FE">
            <w:pPr>
              <w:widowControl w:val="1"/>
              <w:spacing w:after="80" w:line="276" w:lineRule="auto"/>
              <w:jc w:val="both"/>
              <w:rPr>
                <w:rFonts w:ascii="Aptos" w:cs="Aptos" w:eastAsia="Aptos" w:hAnsi="Aptos"/>
                <w:b w:val="1"/>
                <w:bCs w:val="1"/>
                <w:u w:val="single"/>
              </w:rPr>
            </w:pPr>
            <w:r w:rsidDel="00000000" w:rsidR="00000000" w:rsidRPr="00000000">
              <w:rPr>
                <w:rFonts w:ascii="Aptos" w:cs="Aptos" w:eastAsia="Aptos" w:hAnsi="Aptos"/>
                <w:rtl w:val="0"/>
              </w:rPr>
              <w:t xml:space="preserve">Ball (80gr)</w:t>
            </w:r>
            <w:r w:rsidDel="00000000" w:rsidR="00000000" w:rsidRPr="00000000">
              <w:rPr>
                <w:rtl w:val="0"/>
              </w:rPr>
            </w:r>
          </w:p>
        </w:tc>
      </w:tr>
      <w:tr>
        <w:trPr>
          <w:cantSplit w:val="0"/>
          <w:trHeight w:val="272" w:hRule="atLeast"/>
          <w:tblHeader w:val="0"/>
        </w:trPr>
        <w:tc>
          <w:tcPr>
            <w:vMerge w:val="continue"/>
            <w:tcBorders>
              <w:top w:color="000000" w:space="0" w:sz="18" w:val="single"/>
              <w:left w:color="000000" w:space="0" w:sz="18" w:val="single"/>
              <w:right w:color="000000" w:space="0" w:sz="18" w:val="single"/>
            </w:tcBorders>
            <w:shd w:fill="d9d9d9" w:val="clea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u w:val="single"/>
              </w:rPr>
            </w:pPr>
            <w:r w:rsidDel="00000000" w:rsidR="00000000" w:rsidRPr="00000000">
              <w:rPr>
                <w:rtl w:val="0"/>
              </w:rPr>
            </w:r>
          </w:p>
        </w:tc>
        <w:tc>
          <w:tcPr>
            <w:vMerge w:val="restart"/>
            <w:tcBorders>
              <w:top w:color="000000" w:space="0" w:sz="12" w:val="single"/>
              <w:left w:color="000000" w:space="0" w:sz="18" w:val="single"/>
              <w:right w:color="000000" w:space="0" w:sz="12" w:val="single"/>
            </w:tcBorders>
            <w:shd w:fill="d9d9d9" w:val="clear"/>
          </w:tcPr>
          <w:p w:rsidR="00000000" w:rsidDel="00000000" w:rsidP="00000000" w:rsidRDefault="00000000" w:rsidRPr="00000000" w14:paraId="00000200">
            <w:pPr>
              <w:widowControl w:val="1"/>
              <w:spacing w:after="80" w:line="276" w:lineRule="auto"/>
              <w:jc w:val="both"/>
              <w:rPr>
                <w:rFonts w:ascii="Aptos" w:cs="Aptos" w:eastAsia="Aptos" w:hAnsi="Aptos"/>
                <w:b w:val="1"/>
                <w:bCs w:val="1"/>
                <w:u w:val="single"/>
              </w:rPr>
            </w:pPr>
            <w:r w:rsidDel="00000000" w:rsidR="00000000" w:rsidRPr="00000000">
              <w:rPr>
                <w:rFonts w:ascii="Aptos" w:cs="Aptos" w:eastAsia="Aptos" w:hAnsi="Aptos"/>
                <w:rtl w:val="0"/>
              </w:rPr>
              <w:t xml:space="preserve">Rollstuhlfahrer/ Frame Running</w:t>
            </w:r>
            <w:r w:rsidDel="00000000" w:rsidR="00000000" w:rsidRPr="00000000">
              <w:rPr>
                <w:rtl w:val="0"/>
              </w:rPr>
            </w:r>
          </w:p>
        </w:tc>
        <w:tc>
          <w:tcPr>
            <w:tcBorders>
              <w:top w:color="000000" w:space="0" w:sz="12" w:val="single"/>
              <w:left w:color="000000" w:space="0" w:sz="12" w:val="single"/>
              <w:bottom w:color="000000" w:space="0" w:sz="12" w:val="single"/>
              <w:right w:color="000000" w:space="0" w:sz="18" w:val="single"/>
            </w:tcBorders>
            <w:shd w:fill="d9d9d9" w:val="clear"/>
          </w:tcPr>
          <w:p w:rsidR="00000000" w:rsidDel="00000000" w:rsidP="00000000" w:rsidRDefault="00000000" w:rsidRPr="00000000" w14:paraId="00000201">
            <w:pPr>
              <w:widowControl w:val="1"/>
              <w:spacing w:after="80" w:line="276" w:lineRule="auto"/>
              <w:jc w:val="both"/>
              <w:rPr>
                <w:rFonts w:ascii="Aptos" w:cs="Aptos" w:eastAsia="Aptos" w:hAnsi="Aptos"/>
                <w:b w:val="1"/>
                <w:bCs w:val="1"/>
                <w:u w:val="single"/>
              </w:rPr>
            </w:pPr>
            <w:r w:rsidDel="00000000" w:rsidR="00000000" w:rsidRPr="00000000">
              <w:rPr>
                <w:rFonts w:ascii="Aptos" w:cs="Aptos" w:eastAsia="Aptos" w:hAnsi="Aptos"/>
                <w:rtl w:val="0"/>
              </w:rPr>
              <w:t xml:space="preserve">100m (Rennrollstuhl)</w:t>
            </w:r>
            <w:r w:rsidDel="00000000" w:rsidR="00000000" w:rsidRPr="00000000">
              <w:rPr>
                <w:rtl w:val="0"/>
              </w:rPr>
            </w:r>
          </w:p>
        </w:tc>
      </w:tr>
      <w:tr>
        <w:trPr>
          <w:cantSplit w:val="0"/>
          <w:trHeight w:val="272" w:hRule="atLeast"/>
          <w:tblHeader w:val="0"/>
        </w:trPr>
        <w:tc>
          <w:tcPr>
            <w:vMerge w:val="continue"/>
            <w:tcBorders>
              <w:top w:color="000000" w:space="0" w:sz="18" w:val="single"/>
              <w:left w:color="000000" w:space="0" w:sz="18" w:val="single"/>
              <w:right w:color="000000" w:space="0" w:sz="18" w:val="single"/>
            </w:tcBorders>
            <w:shd w:fill="d9d9d9" w:val="clea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u w:val="single"/>
              </w:rPr>
            </w:pPr>
            <w:r w:rsidDel="00000000" w:rsidR="00000000" w:rsidRPr="00000000">
              <w:rPr>
                <w:rtl w:val="0"/>
              </w:rPr>
            </w:r>
          </w:p>
        </w:tc>
        <w:tc>
          <w:tcPr>
            <w:vMerge w:val="continue"/>
            <w:tcBorders>
              <w:top w:color="000000" w:space="0" w:sz="12" w:val="single"/>
              <w:left w:color="000000" w:space="0" w:sz="18" w:val="single"/>
              <w:right w:color="000000" w:space="0" w:sz="12" w:val="single"/>
            </w:tcBorders>
            <w:shd w:fill="d9d9d9" w:val="clea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8" w:val="single"/>
            </w:tcBorders>
            <w:shd w:fill="d9d9d9" w:val="clear"/>
          </w:tcPr>
          <w:p w:rsidR="00000000" w:rsidDel="00000000" w:rsidP="00000000" w:rsidRDefault="00000000" w:rsidRPr="00000000" w14:paraId="00000204">
            <w:pPr>
              <w:widowControl w:val="1"/>
              <w:spacing w:after="80" w:line="276" w:lineRule="auto"/>
              <w:jc w:val="both"/>
              <w:rPr>
                <w:rFonts w:ascii="Aptos" w:cs="Aptos" w:eastAsia="Aptos" w:hAnsi="Aptos"/>
                <w:b w:val="1"/>
                <w:bCs w:val="1"/>
                <w:u w:val="single"/>
              </w:rPr>
            </w:pPr>
            <w:r w:rsidDel="00000000" w:rsidR="00000000" w:rsidRPr="00000000">
              <w:rPr>
                <w:rFonts w:ascii="Aptos" w:cs="Aptos" w:eastAsia="Aptos" w:hAnsi="Aptos"/>
                <w:rtl w:val="0"/>
              </w:rPr>
              <w:t xml:space="preserve">400m (Rennrollstuhl)</w:t>
            </w:r>
            <w:r w:rsidDel="00000000" w:rsidR="00000000" w:rsidRPr="00000000">
              <w:rPr>
                <w:rtl w:val="0"/>
              </w:rPr>
            </w:r>
          </w:p>
        </w:tc>
      </w:tr>
      <w:tr>
        <w:trPr>
          <w:cantSplit w:val="0"/>
          <w:trHeight w:val="272" w:hRule="atLeast"/>
          <w:tblHeader w:val="0"/>
        </w:trPr>
        <w:tc>
          <w:tcPr>
            <w:vMerge w:val="continue"/>
            <w:tcBorders>
              <w:top w:color="000000" w:space="0" w:sz="18" w:val="single"/>
              <w:left w:color="000000" w:space="0" w:sz="18" w:val="single"/>
              <w:right w:color="000000" w:space="0" w:sz="18" w:val="single"/>
            </w:tcBorders>
            <w:shd w:fill="d9d9d9" w:val="clea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u w:val="single"/>
              </w:rPr>
            </w:pPr>
            <w:r w:rsidDel="00000000" w:rsidR="00000000" w:rsidRPr="00000000">
              <w:rPr>
                <w:rtl w:val="0"/>
              </w:rPr>
            </w:r>
          </w:p>
        </w:tc>
        <w:tc>
          <w:tcPr>
            <w:vMerge w:val="continue"/>
            <w:tcBorders>
              <w:top w:color="000000" w:space="0" w:sz="12" w:val="single"/>
              <w:left w:color="000000" w:space="0" w:sz="18" w:val="single"/>
              <w:right w:color="000000" w:space="0" w:sz="12" w:val="single"/>
            </w:tcBorders>
            <w:shd w:fill="d9d9d9" w:val="clea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u w:val="singl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8" w:val="single"/>
            </w:tcBorders>
            <w:shd w:fill="d9d9d9" w:val="clear"/>
          </w:tcPr>
          <w:p w:rsidR="00000000" w:rsidDel="00000000" w:rsidP="00000000" w:rsidRDefault="00000000" w:rsidRPr="00000000" w14:paraId="00000207">
            <w:pPr>
              <w:widowControl w:val="1"/>
              <w:spacing w:after="80" w:line="276" w:lineRule="auto"/>
              <w:jc w:val="both"/>
              <w:rPr>
                <w:rFonts w:ascii="Aptos" w:cs="Aptos" w:eastAsia="Aptos" w:hAnsi="Aptos"/>
              </w:rPr>
            </w:pPr>
            <w:r w:rsidDel="00000000" w:rsidR="00000000" w:rsidRPr="00000000">
              <w:rPr>
                <w:rFonts w:ascii="Aptos" w:cs="Aptos" w:eastAsia="Aptos" w:hAnsi="Aptos"/>
                <w:rtl w:val="0"/>
              </w:rPr>
              <w:t xml:space="preserve"> 50m (Alltagsrollstuhl)</w:t>
            </w:r>
          </w:p>
        </w:tc>
      </w:tr>
      <w:tr>
        <w:trPr>
          <w:cantSplit w:val="0"/>
          <w:trHeight w:val="272" w:hRule="atLeast"/>
          <w:tblHeader w:val="0"/>
        </w:trPr>
        <w:tc>
          <w:tcPr>
            <w:vMerge w:val="continue"/>
            <w:tcBorders>
              <w:top w:color="000000" w:space="0" w:sz="18" w:val="single"/>
              <w:left w:color="000000" w:space="0" w:sz="18" w:val="single"/>
              <w:right w:color="000000" w:space="0" w:sz="18" w:val="single"/>
            </w:tcBorders>
            <w:shd w:fill="d9d9d9" w:val="cle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vMerge w:val="continue"/>
            <w:tcBorders>
              <w:top w:color="000000" w:space="0" w:sz="12" w:val="single"/>
              <w:left w:color="000000" w:space="0" w:sz="18" w:val="single"/>
              <w:right w:color="000000" w:space="0" w:sz="12" w:val="single"/>
            </w:tcBorders>
            <w:shd w:fill="d9d9d9" w:val="clea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8" w:val="single"/>
            </w:tcBorders>
            <w:shd w:fill="d9d9d9" w:val="clear"/>
          </w:tcPr>
          <w:p w:rsidR="00000000" w:rsidDel="00000000" w:rsidP="00000000" w:rsidRDefault="00000000" w:rsidRPr="00000000" w14:paraId="0000020A">
            <w:pPr>
              <w:widowControl w:val="1"/>
              <w:spacing w:after="80" w:line="276" w:lineRule="auto"/>
              <w:jc w:val="both"/>
              <w:rPr>
                <w:rFonts w:ascii="Aptos" w:cs="Aptos" w:eastAsia="Aptos" w:hAnsi="Aptos"/>
              </w:rPr>
            </w:pPr>
            <w:r w:rsidDel="00000000" w:rsidR="00000000" w:rsidRPr="00000000">
              <w:rPr>
                <w:rFonts w:ascii="Aptos" w:cs="Aptos" w:eastAsia="Aptos" w:hAnsi="Aptos"/>
                <w:rtl w:val="0"/>
              </w:rPr>
              <w:t xml:space="preserve">100m (Alltagsrollstuhl)</w:t>
            </w:r>
          </w:p>
        </w:tc>
      </w:tr>
      <w:tr>
        <w:trPr>
          <w:cantSplit w:val="0"/>
          <w:trHeight w:val="272" w:hRule="atLeast"/>
          <w:tblHeader w:val="0"/>
        </w:trPr>
        <w:tc>
          <w:tcPr>
            <w:vMerge w:val="continue"/>
            <w:tcBorders>
              <w:top w:color="000000" w:space="0" w:sz="18" w:val="single"/>
              <w:left w:color="000000" w:space="0" w:sz="18" w:val="single"/>
              <w:right w:color="000000" w:space="0" w:sz="18" w:val="single"/>
            </w:tcBorders>
            <w:shd w:fill="d9d9d9" w:val="clea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vMerge w:val="continue"/>
            <w:tcBorders>
              <w:top w:color="000000" w:space="0" w:sz="12" w:val="single"/>
              <w:left w:color="000000" w:space="0" w:sz="18" w:val="single"/>
              <w:right w:color="000000" w:space="0" w:sz="12" w:val="single"/>
            </w:tcBorders>
            <w:shd w:fill="d9d9d9" w:val="clea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8" w:val="single"/>
            </w:tcBorders>
            <w:shd w:fill="d9d9d9" w:val="clear"/>
          </w:tcPr>
          <w:p w:rsidR="00000000" w:rsidDel="00000000" w:rsidP="00000000" w:rsidRDefault="00000000" w:rsidRPr="00000000" w14:paraId="0000020D">
            <w:pPr>
              <w:widowControl w:val="1"/>
              <w:spacing w:after="80" w:line="276" w:lineRule="auto"/>
              <w:jc w:val="both"/>
              <w:rPr>
                <w:rFonts w:ascii="Aptos" w:cs="Aptos" w:eastAsia="Aptos" w:hAnsi="Aptos"/>
              </w:rPr>
            </w:pPr>
            <w:r w:rsidDel="00000000" w:rsidR="00000000" w:rsidRPr="00000000">
              <w:rPr>
                <w:rFonts w:ascii="Aptos" w:cs="Aptos" w:eastAsia="Aptos" w:hAnsi="Aptos"/>
                <w:highlight w:val="yellow"/>
                <w:rtl w:val="0"/>
              </w:rPr>
              <w:t xml:space="preserve">50m (Frame Running)</w:t>
            </w:r>
            <w:r w:rsidDel="00000000" w:rsidR="00000000" w:rsidRPr="00000000">
              <w:rPr>
                <w:rtl w:val="0"/>
              </w:rPr>
            </w:r>
          </w:p>
        </w:tc>
      </w:tr>
      <w:tr>
        <w:trPr>
          <w:cantSplit w:val="0"/>
          <w:trHeight w:val="272" w:hRule="atLeast"/>
          <w:tblHeader w:val="0"/>
        </w:trPr>
        <w:tc>
          <w:tcPr>
            <w:vMerge w:val="continue"/>
            <w:tcBorders>
              <w:top w:color="000000" w:space="0" w:sz="18" w:val="single"/>
              <w:left w:color="000000" w:space="0" w:sz="18" w:val="single"/>
              <w:right w:color="000000" w:space="0" w:sz="18" w:val="single"/>
            </w:tcBorders>
            <w:shd w:fill="d9d9d9" w:val="clea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vMerge w:val="continue"/>
            <w:tcBorders>
              <w:top w:color="000000" w:space="0" w:sz="12" w:val="single"/>
              <w:left w:color="000000" w:space="0" w:sz="18" w:val="single"/>
              <w:right w:color="000000" w:space="0" w:sz="12" w:val="single"/>
            </w:tcBorders>
            <w:shd w:fill="d9d9d9" w:val="clea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rPr>
            </w:pPr>
            <w:r w:rsidDel="00000000" w:rsidR="00000000" w:rsidRPr="00000000">
              <w:rPr>
                <w:rtl w:val="0"/>
              </w:rPr>
            </w:r>
          </w:p>
        </w:tc>
        <w:tc>
          <w:tcPr>
            <w:tcBorders>
              <w:top w:color="000000" w:space="0" w:sz="12" w:val="single"/>
              <w:left w:color="000000" w:space="0" w:sz="12" w:val="single"/>
              <w:right w:color="000000" w:space="0" w:sz="18" w:val="single"/>
            </w:tcBorders>
            <w:shd w:fill="d9d9d9" w:val="clear"/>
          </w:tcPr>
          <w:p w:rsidR="00000000" w:rsidDel="00000000" w:rsidP="00000000" w:rsidRDefault="00000000" w:rsidRPr="00000000" w14:paraId="00000210">
            <w:pPr>
              <w:widowControl w:val="1"/>
              <w:spacing w:after="80" w:line="276" w:lineRule="auto"/>
              <w:jc w:val="both"/>
              <w:rPr>
                <w:rFonts w:ascii="Aptos" w:cs="Aptos" w:eastAsia="Aptos" w:hAnsi="Aptos"/>
                <w:highlight w:val="yellow"/>
              </w:rPr>
            </w:pPr>
            <w:r w:rsidDel="00000000" w:rsidR="00000000" w:rsidRPr="00000000">
              <w:rPr>
                <w:rFonts w:ascii="Aptos" w:cs="Aptos" w:eastAsia="Aptos" w:hAnsi="Aptos"/>
                <w:highlight w:val="yellow"/>
                <w:rtl w:val="0"/>
              </w:rPr>
              <w:t xml:space="preserve">100m (Frame Running) </w:t>
            </w:r>
          </w:p>
        </w:tc>
      </w:tr>
      <w:tr>
        <w:trPr>
          <w:cantSplit w:val="0"/>
          <w:trHeight w:val="272" w:hRule="atLeast"/>
          <w:tblHeader w:val="0"/>
        </w:trPr>
        <w:tc>
          <w:tcPr>
            <w:vMerge w:val="continue"/>
            <w:tcBorders>
              <w:top w:color="000000" w:space="0" w:sz="18" w:val="single"/>
              <w:left w:color="000000" w:space="0" w:sz="18" w:val="single"/>
              <w:right w:color="000000" w:space="0" w:sz="18" w:val="single"/>
            </w:tcBorders>
            <w:shd w:fill="d9d9d9" w:val="clea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highlight w:val="yellow"/>
              </w:rPr>
            </w:pPr>
            <w:r w:rsidDel="00000000" w:rsidR="00000000" w:rsidRPr="00000000">
              <w:rPr>
                <w:rtl w:val="0"/>
              </w:rPr>
            </w:r>
          </w:p>
        </w:tc>
        <w:tc>
          <w:tcPr>
            <w:vMerge w:val="continue"/>
            <w:tcBorders>
              <w:top w:color="000000" w:space="0" w:sz="12" w:val="single"/>
              <w:left w:color="000000" w:space="0" w:sz="18" w:val="single"/>
              <w:right w:color="000000" w:space="0" w:sz="12" w:val="single"/>
            </w:tcBorders>
            <w:shd w:fill="d9d9d9" w:val="clea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highlight w:val="yellow"/>
              </w:rPr>
            </w:pPr>
            <w:r w:rsidDel="00000000" w:rsidR="00000000" w:rsidRPr="00000000">
              <w:rPr>
                <w:rtl w:val="0"/>
              </w:rPr>
            </w:r>
          </w:p>
        </w:tc>
        <w:tc>
          <w:tcPr>
            <w:tcBorders>
              <w:left w:color="000000" w:space="0" w:sz="12" w:val="single"/>
              <w:bottom w:color="000000" w:space="0" w:sz="12" w:val="single"/>
              <w:right w:color="000000" w:space="0" w:sz="18" w:val="single"/>
            </w:tcBorders>
            <w:shd w:fill="d9d9d9" w:val="clear"/>
          </w:tcPr>
          <w:p w:rsidR="00000000" w:rsidDel="00000000" w:rsidP="00000000" w:rsidRDefault="00000000" w:rsidRPr="00000000" w14:paraId="00000213">
            <w:pPr>
              <w:widowControl w:val="1"/>
              <w:spacing w:after="80" w:line="276" w:lineRule="auto"/>
              <w:jc w:val="both"/>
              <w:rPr>
                <w:rFonts w:ascii="Aptos" w:cs="Aptos" w:eastAsia="Aptos" w:hAnsi="Aptos"/>
                <w:highlight w:val="yellow"/>
              </w:rPr>
            </w:pPr>
            <w:r w:rsidDel="00000000" w:rsidR="00000000" w:rsidRPr="00000000">
              <w:rPr>
                <w:rFonts w:ascii="Aptos" w:cs="Aptos" w:eastAsia="Aptos" w:hAnsi="Aptos"/>
                <w:rtl w:val="0"/>
              </w:rPr>
              <w:t xml:space="preserve">Wurfrakete</w:t>
            </w:r>
            <w:r w:rsidDel="00000000" w:rsidR="00000000" w:rsidRPr="00000000">
              <w:rPr>
                <w:rtl w:val="0"/>
              </w:rPr>
            </w:r>
          </w:p>
        </w:tc>
      </w:tr>
      <w:tr>
        <w:trPr>
          <w:cantSplit w:val="0"/>
          <w:trHeight w:val="272" w:hRule="atLeast"/>
          <w:tblHeader w:val="0"/>
        </w:trPr>
        <w:tc>
          <w:tcPr>
            <w:vMerge w:val="continue"/>
            <w:tcBorders>
              <w:top w:color="000000" w:space="0" w:sz="18" w:val="single"/>
              <w:left w:color="000000" w:space="0" w:sz="18" w:val="single"/>
              <w:right w:color="000000" w:space="0" w:sz="18" w:val="single"/>
            </w:tcBorders>
            <w:shd w:fill="d9d9d9" w:val="clea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highlight w:val="yellow"/>
              </w:rPr>
            </w:pPr>
            <w:r w:rsidDel="00000000" w:rsidR="00000000" w:rsidRPr="00000000">
              <w:rPr>
                <w:rtl w:val="0"/>
              </w:rPr>
            </w:r>
          </w:p>
        </w:tc>
        <w:tc>
          <w:tcPr>
            <w:vMerge w:val="continue"/>
            <w:tcBorders>
              <w:top w:color="000000" w:space="0" w:sz="12" w:val="single"/>
              <w:left w:color="000000" w:space="0" w:sz="18" w:val="single"/>
              <w:right w:color="000000" w:space="0" w:sz="12" w:val="single"/>
            </w:tcBorders>
            <w:shd w:fill="d9d9d9" w:val="clea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highlight w:val="yellow"/>
              </w:rPr>
            </w:pPr>
            <w:r w:rsidDel="00000000" w:rsidR="00000000" w:rsidRPr="00000000">
              <w:rPr>
                <w:rtl w:val="0"/>
              </w:rPr>
            </w:r>
          </w:p>
        </w:tc>
        <w:tc>
          <w:tcPr>
            <w:tcBorders>
              <w:top w:color="000000" w:space="0" w:sz="12" w:val="single"/>
              <w:left w:color="000000" w:space="0" w:sz="12" w:val="single"/>
              <w:bottom w:color="000000" w:space="0" w:sz="18" w:val="single"/>
              <w:right w:color="000000" w:space="0" w:sz="18" w:val="single"/>
            </w:tcBorders>
            <w:shd w:fill="d9d9d9" w:val="clear"/>
          </w:tcPr>
          <w:p w:rsidR="00000000" w:rsidDel="00000000" w:rsidP="00000000" w:rsidRDefault="00000000" w:rsidRPr="00000000" w14:paraId="00000216">
            <w:pPr>
              <w:widowControl w:val="1"/>
              <w:spacing w:after="80" w:line="276" w:lineRule="auto"/>
              <w:jc w:val="both"/>
              <w:rPr>
                <w:rFonts w:ascii="Aptos" w:cs="Aptos" w:eastAsia="Aptos" w:hAnsi="Aptos"/>
              </w:rPr>
            </w:pPr>
            <w:r w:rsidDel="00000000" w:rsidR="00000000" w:rsidRPr="00000000">
              <w:rPr>
                <w:rFonts w:ascii="Aptos" w:cs="Aptos" w:eastAsia="Aptos" w:hAnsi="Aptos"/>
                <w:rtl w:val="0"/>
              </w:rPr>
              <w:t xml:space="preserve">Ball (80gr)</w:t>
            </w:r>
          </w:p>
        </w:tc>
      </w:tr>
    </w:tbl>
    <w:p w:rsidR="00000000" w:rsidDel="00000000" w:rsidP="00000000" w:rsidRDefault="00000000" w:rsidRPr="00000000" w14:paraId="00000217">
      <w:pPr>
        <w:widowControl w:val="1"/>
        <w:spacing w:after="80" w:line="276" w:lineRule="auto"/>
        <w:jc w:val="both"/>
        <w:rPr>
          <w:rFonts w:ascii="Aptos" w:cs="Aptos" w:eastAsia="Aptos" w:hAnsi="Aptos"/>
          <w:b w:val="1"/>
          <w:bCs w:val="1"/>
          <w:u w:val="single"/>
        </w:rPr>
      </w:pPr>
      <w:r w:rsidDel="00000000" w:rsidR="00000000" w:rsidRPr="00000000">
        <w:rPr>
          <w:rtl w:val="0"/>
        </w:rPr>
      </w:r>
    </w:p>
    <w:p w:rsidR="00000000" w:rsidDel="00000000" w:rsidP="00000000" w:rsidRDefault="00000000" w:rsidRPr="00000000" w14:paraId="00000218">
      <w:pPr>
        <w:widowControl w:val="1"/>
        <w:spacing w:after="8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Bahndisziplinen</w:t>
      </w:r>
    </w:p>
    <w:p w:rsidR="00000000" w:rsidDel="00000000" w:rsidP="00000000" w:rsidRDefault="00000000" w:rsidRPr="00000000" w14:paraId="00000219">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Die Laufbahnen dürfen bei allen Kurzstrecken und dem 400 m nicht verlassen werden. Das Einwechseln beim 800 m erfolgt nach der Wechselmarke. Das Laufen mit Stützen ist nicht erlaubt. Bei Kurzstrecken sind Hoch- und Tiefstart gestattet. Startblöcke können benutzt werden.</w:t>
      </w:r>
    </w:p>
    <w:p w:rsidR="00000000" w:rsidDel="00000000" w:rsidP="00000000" w:rsidRDefault="00000000" w:rsidRPr="00000000" w14:paraId="0000021A">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1B">
      <w:pPr>
        <w:widowControl w:val="1"/>
        <w:spacing w:line="276" w:lineRule="auto"/>
        <w:jc w:val="both"/>
        <w:rPr>
          <w:rFonts w:ascii="Aptos" w:cs="Aptos" w:eastAsia="Aptos" w:hAnsi="Aptos"/>
          <w:b w:val="1"/>
          <w:bCs w:val="1"/>
        </w:rPr>
      </w:pPr>
      <w:r w:rsidDel="00000000" w:rsidR="00000000" w:rsidRPr="00000000">
        <w:rPr>
          <w:rFonts w:ascii="Aptos" w:cs="Aptos" w:eastAsia="Aptos" w:hAnsi="Aptos"/>
          <w:b w:val="1"/>
          <w:bCs w:val="1"/>
          <w:rtl w:val="0"/>
        </w:rPr>
        <w:t xml:space="preserve">Blinde und Sehbehinderte Sportler*innen (T11 – T13): </w:t>
      </w:r>
    </w:p>
    <w:p w:rsidR="00000000" w:rsidDel="00000000" w:rsidP="00000000" w:rsidRDefault="00000000" w:rsidRPr="00000000" w14:paraId="0000021C">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Startklasse T11 läuft mit Begleitläufer*in und trägt Augenpflaster und einen Augenbinde.</w:t>
      </w:r>
    </w:p>
    <w:p w:rsidR="00000000" w:rsidDel="00000000" w:rsidP="00000000" w:rsidRDefault="00000000" w:rsidRPr="00000000" w14:paraId="0000021D">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Startklasse T12 kann mit Begleitläufer*in laufen. </w:t>
      </w:r>
    </w:p>
    <w:p w:rsidR="00000000" w:rsidDel="00000000" w:rsidP="00000000" w:rsidRDefault="00000000" w:rsidRPr="00000000" w14:paraId="0000021E">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Startklasse T13 läuft ohne Begleitläufer*in.</w:t>
      </w:r>
      <w:r w:rsidDel="00000000" w:rsidR="00000000" w:rsidRPr="00000000">
        <w:rPr>
          <w:rFonts w:ascii="Aptos" w:cs="Aptos" w:eastAsia="Aptos" w:hAnsi="Aptos"/>
          <w:b w:val="1"/>
          <w:bCs w:val="1"/>
          <w:rtl w:val="0"/>
        </w:rPr>
        <w:t xml:space="preserve"> </w:t>
      </w:r>
      <w:r w:rsidDel="00000000" w:rsidR="00000000" w:rsidRPr="00000000">
        <w:rPr>
          <w:rtl w:val="0"/>
        </w:rPr>
      </w:r>
    </w:p>
    <w:p w:rsidR="00000000" w:rsidDel="00000000" w:rsidP="00000000" w:rsidRDefault="00000000" w:rsidRPr="00000000" w14:paraId="0000021F">
      <w:pPr>
        <w:widowControl w:val="1"/>
        <w:spacing w:line="276" w:lineRule="auto"/>
        <w:jc w:val="both"/>
        <w:rPr>
          <w:rFonts w:ascii="Aptos" w:cs="Aptos" w:eastAsia="Aptos" w:hAnsi="Aptos"/>
        </w:rPr>
      </w:pPr>
      <w:r w:rsidDel="00000000" w:rsidR="00000000" w:rsidRPr="00000000">
        <w:rPr>
          <w:rFonts w:ascii="Aptos" w:cs="Aptos" w:eastAsia="Aptos" w:hAnsi="Aptos"/>
          <w:rtl w:val="0"/>
        </w:rPr>
        <w:br w:type="textWrapping"/>
        <w:t xml:space="preserve">Sportler*innen der Startklasse T11 und T12 bekommen jeweils 2 Bahnen zugewiesen. Zu keiner Zeit darf der*die Begleitläufer*in den*die Athlet*in ziehen oder schieben. Bei Zielüberquerung muss sich der*die Begleitläufer*in hinter dem*der Läufer*in befinden. Das Führungsband muss den Vorschriften der „World Para Athletics Rules and Regulations“ entsprechen. </w:t>
      </w:r>
    </w:p>
    <w:p w:rsidR="00000000" w:rsidDel="00000000" w:rsidP="00000000" w:rsidRDefault="00000000" w:rsidRPr="00000000" w14:paraId="00000220">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21">
      <w:pPr>
        <w:widowControl w:val="1"/>
        <w:spacing w:line="276" w:lineRule="auto"/>
        <w:jc w:val="both"/>
        <w:rPr>
          <w:rFonts w:ascii="Aptos" w:cs="Aptos" w:eastAsia="Aptos" w:hAnsi="Aptos"/>
          <w:b w:val="1"/>
          <w:bCs w:val="1"/>
        </w:rPr>
      </w:pPr>
      <w:r w:rsidDel="00000000" w:rsidR="00000000" w:rsidRPr="00000000">
        <w:rPr>
          <w:rFonts w:ascii="Aptos" w:cs="Aptos" w:eastAsia="Aptos" w:hAnsi="Aptos"/>
          <w:b w:val="1"/>
          <w:bCs w:val="1"/>
          <w:rtl w:val="0"/>
        </w:rPr>
        <w:t xml:space="preserve">Rollstuhlfahrer*innen:</w:t>
      </w:r>
    </w:p>
    <w:p w:rsidR="00000000" w:rsidDel="00000000" w:rsidP="00000000" w:rsidRDefault="00000000" w:rsidRPr="00000000" w14:paraId="00000222">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Es werden keine Rollstühle zur Verfügung gestellt. Es erfolgt eine gesonderte Faktorenanpassung für Athlet*innen mit Alltagsrollstühlen für die Vergleichbarkeit zu Ahtlet*innen mit Rennrollstuhl. Es besteht Helmpflicht auf der Bahn.  Der Rollstuhl muss wenigstens zwei große und ein kleines Rad haben. Er darf keine Vorrichtungen zur Verbesserung der Aerodynamik haben. Auf jedem großen Rad ist nur ein Handreifen gestattet. Beim Start darf der vorderste bodenberührende Teil des Rollstuhles die Innenkante der Startlinie nicht überschreiten. Die Zeitnahme bei Rollstuhlfahrer*innen erfolgt, wenn die Naben der Vorderräder die Ziellinie erreichen.</w:t>
      </w:r>
    </w:p>
    <w:p w:rsidR="00000000" w:rsidDel="00000000" w:rsidP="00000000" w:rsidRDefault="00000000" w:rsidRPr="00000000" w14:paraId="00000223">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24">
      <w:pPr>
        <w:widowControl w:val="1"/>
        <w:spacing w:line="276" w:lineRule="auto"/>
        <w:jc w:val="both"/>
        <w:rPr>
          <w:rFonts w:ascii="Aptos" w:cs="Aptos" w:eastAsia="Aptos" w:hAnsi="Aptos"/>
          <w:b w:val="1"/>
          <w:bCs w:val="1"/>
          <w:highlight w:val="yellow"/>
        </w:rPr>
      </w:pPr>
      <w:r w:rsidDel="00000000" w:rsidR="00000000" w:rsidRPr="00000000">
        <w:rPr>
          <w:rFonts w:ascii="Aptos" w:cs="Aptos" w:eastAsia="Aptos" w:hAnsi="Aptos"/>
          <w:b w:val="1"/>
          <w:bCs w:val="1"/>
          <w:highlight w:val="yellow"/>
          <w:rtl w:val="0"/>
        </w:rPr>
        <w:t xml:space="preserve">Frame Running: </w:t>
      </w:r>
    </w:p>
    <w:p w:rsidR="00000000" w:rsidDel="00000000" w:rsidP="00000000" w:rsidRDefault="00000000" w:rsidRPr="00000000" w14:paraId="00000225">
      <w:pPr>
        <w:widowControl w:val="1"/>
        <w:spacing w:line="276" w:lineRule="auto"/>
        <w:jc w:val="both"/>
        <w:rPr>
          <w:rFonts w:ascii="Aptos" w:cs="Aptos" w:eastAsia="Aptos" w:hAnsi="Aptos"/>
          <w:highlight w:val="yellow"/>
        </w:rPr>
      </w:pPr>
      <w:r w:rsidDel="00000000" w:rsidR="00000000" w:rsidRPr="00000000">
        <w:rPr>
          <w:rFonts w:ascii="Aptos" w:cs="Aptos" w:eastAsia="Aptos" w:hAnsi="Aptos"/>
          <w:highlight w:val="yellow"/>
          <w:rtl w:val="0"/>
        </w:rPr>
        <w:t xml:space="preserve">Es werden keine Frames zur Verfügung gestellt. Es besteht Helmpflicht. Beim Start darf der vorderste bodenberührende Teil des Frames die Innenkante der Startlinie nicht überschreiten. Die Zeitnahme bei Frame Runnern erfolgt, wenn die Naben des Vorderrads die Ziellinie erreicht.</w:t>
      </w:r>
    </w:p>
    <w:p w:rsidR="00000000" w:rsidDel="00000000" w:rsidP="00000000" w:rsidRDefault="00000000" w:rsidRPr="00000000" w14:paraId="00000226">
      <w:pPr>
        <w:widowControl w:val="1"/>
        <w:spacing w:line="276" w:lineRule="auto"/>
        <w:jc w:val="both"/>
        <w:rPr>
          <w:rFonts w:ascii="Aptos" w:cs="Aptos" w:eastAsia="Aptos" w:hAnsi="Aptos"/>
        </w:rPr>
      </w:pPr>
      <w:r w:rsidDel="00000000" w:rsidR="00000000" w:rsidRPr="00000000">
        <w:rPr>
          <w:rFonts w:ascii="Aptos" w:cs="Aptos" w:eastAsia="Aptos" w:hAnsi="Aptos"/>
          <w:highlight w:val="yellow"/>
          <w:rtl w:val="0"/>
        </w:rPr>
        <w:t xml:space="preserve">Die technischen Disziplinen werden sitzend in der Klasse F33 gewertet, die Würfe erfolgen aus dem Alltagsrollstuhl, sofern kein Wurfstuhl vorhanden ist.</w:t>
      </w:r>
      <w:r w:rsidDel="00000000" w:rsidR="00000000" w:rsidRPr="00000000">
        <w:rPr>
          <w:rFonts w:ascii="Aptos" w:cs="Aptos" w:eastAsia="Aptos" w:hAnsi="Aptos"/>
          <w:rtl w:val="0"/>
        </w:rPr>
        <w:t xml:space="preserve"> </w:t>
      </w:r>
    </w:p>
    <w:p w:rsidR="00000000" w:rsidDel="00000000" w:rsidP="00000000" w:rsidRDefault="00000000" w:rsidRPr="00000000" w14:paraId="00000227">
      <w:pPr>
        <w:widowControl w:val="1"/>
        <w:spacing w:line="276" w:lineRule="auto"/>
        <w:jc w:val="both"/>
        <w:rPr>
          <w:rFonts w:ascii="Aptos" w:cs="Aptos" w:eastAsia="Aptos" w:hAnsi="Aptos"/>
          <w:b w:val="1"/>
          <w:bCs w:val="1"/>
          <w:u w:val="single"/>
        </w:rPr>
      </w:pPr>
      <w:r w:rsidDel="00000000" w:rsidR="00000000" w:rsidRPr="00000000">
        <w:rPr>
          <w:rtl w:val="0"/>
        </w:rPr>
      </w:r>
    </w:p>
    <w:p w:rsidR="00000000" w:rsidDel="00000000" w:rsidP="00000000" w:rsidRDefault="00000000" w:rsidRPr="00000000" w14:paraId="00000228">
      <w:pPr>
        <w:widowControl w:val="1"/>
        <w:spacing w:line="276" w:lineRule="auto"/>
        <w:jc w:val="both"/>
        <w:rPr>
          <w:rFonts w:ascii="Aptos" w:cs="Aptos" w:eastAsia="Aptos" w:hAnsi="Aptos"/>
          <w:b w:val="1"/>
          <w:bCs w:val="1"/>
          <w:u w:val="single"/>
        </w:rPr>
      </w:pPr>
      <w:r w:rsidDel="00000000" w:rsidR="00000000" w:rsidRPr="00000000">
        <w:rPr>
          <w:rtl w:val="0"/>
        </w:rPr>
      </w:r>
    </w:p>
    <w:p w:rsidR="00000000" w:rsidDel="00000000" w:rsidP="00000000" w:rsidRDefault="00000000" w:rsidRPr="00000000" w14:paraId="00000229">
      <w:pPr>
        <w:widowControl w:val="1"/>
        <w:spacing w:line="276" w:lineRule="auto"/>
        <w:jc w:val="both"/>
        <w:rPr>
          <w:rFonts w:ascii="Aptos" w:cs="Aptos" w:eastAsia="Aptos" w:hAnsi="Aptos"/>
          <w:b w:val="1"/>
          <w:bCs w:val="1"/>
          <w:u w:val="single"/>
        </w:rPr>
      </w:pPr>
      <w:r w:rsidDel="00000000" w:rsidR="00000000" w:rsidRPr="00000000">
        <w:rPr>
          <w:rtl w:val="0"/>
        </w:rPr>
      </w:r>
    </w:p>
    <w:p w:rsidR="00000000" w:rsidDel="00000000" w:rsidP="00000000" w:rsidRDefault="00000000" w:rsidRPr="00000000" w14:paraId="0000022A">
      <w:pPr>
        <w:widowControl w:val="1"/>
        <w:spacing w:after="12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Technische Disziplinen</w:t>
      </w:r>
    </w:p>
    <w:p w:rsidR="00000000" w:rsidDel="00000000" w:rsidP="00000000" w:rsidRDefault="00000000" w:rsidRPr="00000000" w14:paraId="0000022B">
      <w:pPr>
        <w:widowControl w:val="1"/>
        <w:spacing w:after="80" w:line="276" w:lineRule="auto"/>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Weitsprung:</w:t>
      </w:r>
    </w:p>
    <w:p w:rsidR="00000000" w:rsidDel="00000000" w:rsidP="00000000" w:rsidRDefault="00000000" w:rsidRPr="00000000" w14:paraId="0000022C">
      <w:pPr>
        <w:widowControl w:val="1"/>
        <w:spacing w:line="276" w:lineRule="auto"/>
        <w:jc w:val="both"/>
        <w:rPr>
          <w:rFonts w:ascii="Aptos" w:cs="Aptos" w:eastAsia="Aptos" w:hAnsi="Aptos"/>
        </w:rPr>
      </w:pPr>
      <w:r w:rsidDel="00000000" w:rsidR="00000000" w:rsidRPr="00000000">
        <w:rPr>
          <w:rFonts w:ascii="Aptos" w:cs="Aptos" w:eastAsia="Aptos" w:hAnsi="Aptos"/>
          <w:i w:val="1"/>
          <w:iCs w:val="1"/>
          <w:rtl w:val="0"/>
        </w:rPr>
        <w:t xml:space="preserve">Wertungsversuche: </w:t>
      </w:r>
      <w:r w:rsidDel="00000000" w:rsidR="00000000" w:rsidRPr="00000000">
        <w:rPr>
          <w:rFonts w:ascii="Aptos" w:cs="Aptos" w:eastAsia="Aptos" w:hAnsi="Aptos"/>
          <w:rtl w:val="0"/>
        </w:rPr>
        <w:br w:type="textWrapping"/>
        <w:t xml:space="preserve">Jede*r Athlet*in hat drei Versuche nach Aufruf, von denen der Besten in die Wertung kommt. Vor- und Endkämpfe finden nicht statt. Das Einspringen erfolgt vor dem Wettkampf. Das Springen ist für Prothesenträger*innen nur mit entsprechender Sportprothese erlaubt. Es kommt zwar nicht oft vor, aber eine Alltagsprothese sollte nicht verboten werden.</w:t>
      </w:r>
    </w:p>
    <w:p w:rsidR="00000000" w:rsidDel="00000000" w:rsidP="00000000" w:rsidRDefault="00000000" w:rsidRPr="00000000" w14:paraId="0000022D">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2E">
      <w:pPr>
        <w:widowControl w:val="1"/>
        <w:spacing w:line="276" w:lineRule="auto"/>
        <w:jc w:val="both"/>
        <w:rPr>
          <w:rFonts w:ascii="Aptos" w:cs="Aptos" w:eastAsia="Aptos" w:hAnsi="Aptos"/>
          <w:i w:val="1"/>
          <w:iCs w:val="1"/>
        </w:rPr>
      </w:pPr>
      <w:r w:rsidDel="00000000" w:rsidR="00000000" w:rsidRPr="00000000">
        <w:rPr>
          <w:rFonts w:ascii="Aptos" w:cs="Aptos" w:eastAsia="Aptos" w:hAnsi="Aptos"/>
          <w:i w:val="1"/>
          <w:iCs w:val="1"/>
          <w:rtl w:val="0"/>
        </w:rPr>
        <w:t xml:space="preserve">Absprungzone: </w:t>
      </w:r>
    </w:p>
    <w:p w:rsidR="00000000" w:rsidDel="00000000" w:rsidP="00000000" w:rsidRDefault="00000000" w:rsidRPr="00000000" w14:paraId="0000022F">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Sportler*innen der Startklasse T11 und T12, sowie alle U12/U14-Athleten*innen springen aus einer Absprungzone ab. Die Messung erfolgt von der letzten Eindruckstelle in der Sprunggrube bis zum vorderen Rand des Sprungfußabdruckes in der Absprungzone. </w:t>
      </w:r>
    </w:p>
    <w:p w:rsidR="00000000" w:rsidDel="00000000" w:rsidP="00000000" w:rsidRDefault="00000000" w:rsidRPr="00000000" w14:paraId="00000230">
      <w:pPr>
        <w:widowControl w:val="1"/>
        <w:spacing w:line="276" w:lineRule="auto"/>
        <w:rPr>
          <w:rFonts w:ascii="Aptos" w:cs="Aptos" w:eastAsia="Aptos" w:hAnsi="Aptos"/>
        </w:rPr>
      </w:pPr>
      <w:r w:rsidDel="00000000" w:rsidR="00000000" w:rsidRPr="00000000">
        <w:rPr>
          <w:rtl w:val="0"/>
        </w:rPr>
      </w:r>
    </w:p>
    <w:p w:rsidR="00000000" w:rsidDel="00000000" w:rsidP="00000000" w:rsidRDefault="00000000" w:rsidRPr="00000000" w14:paraId="00000231">
      <w:pPr>
        <w:widowControl w:val="1"/>
        <w:spacing w:after="120" w:line="276" w:lineRule="auto"/>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Wurf/Stoß:</w:t>
      </w:r>
    </w:p>
    <w:p w:rsidR="00000000" w:rsidDel="00000000" w:rsidP="00000000" w:rsidRDefault="00000000" w:rsidRPr="00000000" w14:paraId="00000232">
      <w:pPr>
        <w:widowControl w:val="1"/>
        <w:spacing w:line="276" w:lineRule="auto"/>
        <w:jc w:val="both"/>
        <w:rPr>
          <w:rFonts w:ascii="Aptos" w:cs="Aptos" w:eastAsia="Aptos" w:hAnsi="Aptos"/>
        </w:rPr>
      </w:pPr>
      <w:r w:rsidDel="00000000" w:rsidR="00000000" w:rsidRPr="00000000">
        <w:rPr>
          <w:rFonts w:ascii="Aptos" w:cs="Aptos" w:eastAsia="Aptos" w:hAnsi="Aptos"/>
          <w:i w:val="1"/>
          <w:iCs w:val="1"/>
          <w:rtl w:val="0"/>
        </w:rPr>
        <w:t xml:space="preserve">Wertungsversuche: </w:t>
      </w:r>
      <w:r w:rsidDel="00000000" w:rsidR="00000000" w:rsidRPr="00000000">
        <w:rPr>
          <w:rFonts w:ascii="Aptos" w:cs="Aptos" w:eastAsia="Aptos" w:hAnsi="Aptos"/>
          <w:rtl w:val="0"/>
        </w:rPr>
        <w:br w:type="textWrapping"/>
        <w:t xml:space="preserve">Jede*r Athlet*in hat drei Versuche nach Aufruf, von denen der Besten in die Wertung kommt. Sportler*innen im Rollstuhl absolvieren alle Versuche nacheinander. Vor Wettkampfbeginn sind zwei Probeversuchen zugelassen. Sportler*innen der Startklassen F11 und F12 werden zur Wettkampfanlage geführt. Die Begleitung hilft bei der Orientierung, muss aber vor dem Wettkampfversuch die Wettkampfanlage verlassen haben. Weitere akustische Orientierungshilfen sind erlaubt. Der/die Athlet*in muss den Wurf/Stoßkreis oder Wurfanlaufbahn selbstständig verlassen.</w:t>
      </w:r>
    </w:p>
    <w:p w:rsidR="00000000" w:rsidDel="00000000" w:rsidP="00000000" w:rsidRDefault="00000000" w:rsidRPr="00000000" w14:paraId="00000233">
      <w:pPr>
        <w:widowControl w:val="1"/>
        <w:spacing w:line="276" w:lineRule="auto"/>
        <w:jc w:val="both"/>
        <w:rPr>
          <w:rFonts w:ascii="Aptos" w:cs="Aptos" w:eastAsia="Aptos" w:hAnsi="Aptos"/>
          <w:i w:val="1"/>
          <w:iCs w:val="1"/>
        </w:rPr>
      </w:pPr>
      <w:r w:rsidDel="00000000" w:rsidR="00000000" w:rsidRPr="00000000">
        <w:rPr>
          <w:rtl w:val="0"/>
        </w:rPr>
      </w:r>
    </w:p>
    <w:p w:rsidR="00000000" w:rsidDel="00000000" w:rsidP="00000000" w:rsidRDefault="00000000" w:rsidRPr="00000000" w14:paraId="00000234">
      <w:pPr>
        <w:widowControl w:val="1"/>
        <w:spacing w:after="8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Sitzende Wurf/Stoß:</w:t>
      </w:r>
    </w:p>
    <w:p w:rsidR="00000000" w:rsidDel="00000000" w:rsidP="00000000" w:rsidRDefault="00000000" w:rsidRPr="00000000" w14:paraId="00000235">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Die Räder des Rollstuhles müssen sich hinter der Abwurflinie bzw. innerhalb des Kreises befinden. Kein Teil des Rollstuhles darf außerhalb des Abwurfbereiches den Boden berühren. Beim Abwurf/-stoß muss der/die Sportler*in mit beide Kniekehlen am Stuhlrand sitzen und das Gesäß mit dem Sitz in Berührung bleiben. Ein mitgebrachter - den Wettkampfbestimmungen entsprechender - Wurf-/Stoßstuhl darf benutzt werden. Die Sitzhöhe einschließlich Kissen darf maximal 75 cm betragen.</w:t>
      </w:r>
    </w:p>
    <w:p w:rsidR="00000000" w:rsidDel="00000000" w:rsidP="00000000" w:rsidRDefault="00000000" w:rsidRPr="00000000" w14:paraId="00000236">
      <w:pPr>
        <w:widowControl w:val="1"/>
        <w:spacing w:after="80" w:lineRule="auto"/>
        <w:rPr>
          <w:rFonts w:ascii="Aptos" w:cs="Aptos" w:eastAsia="Aptos" w:hAnsi="Aptos"/>
          <w:b w:val="1"/>
          <w:bCs w:val="1"/>
          <w:u w:val="single"/>
        </w:rPr>
      </w:pPr>
      <w:r w:rsidDel="00000000" w:rsidR="00000000" w:rsidRPr="00000000">
        <w:rPr>
          <w:rtl w:val="0"/>
        </w:rPr>
      </w:r>
    </w:p>
    <w:p w:rsidR="00000000" w:rsidDel="00000000" w:rsidP="00000000" w:rsidRDefault="00000000" w:rsidRPr="00000000" w14:paraId="00000237">
      <w:pPr>
        <w:widowControl w:val="1"/>
        <w:spacing w:after="120" w:line="276" w:lineRule="auto"/>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Wurfgewichte:</w:t>
      </w:r>
    </w:p>
    <w:p w:rsidR="00000000" w:rsidDel="00000000" w:rsidP="00000000" w:rsidRDefault="00000000" w:rsidRPr="00000000" w14:paraId="00000238">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Die Gewichte der Geräte sind von der Abteilung Para Leichtathletik des DBS festgelegt (</w:t>
      </w:r>
      <w:hyperlink r:id="rId29">
        <w:r w:rsidDel="00000000" w:rsidR="00000000" w:rsidRPr="00000000">
          <w:rPr>
            <w:rFonts w:ascii="Aptos" w:cs="Aptos" w:eastAsia="Aptos" w:hAnsi="Aptos"/>
            <w:color w:val="0000ff"/>
            <w:u w:val="single"/>
            <w:rtl w:val="0"/>
          </w:rPr>
          <w:t xml:space="preserve">https://www.dbs-npc.de/leichtathletik-wettkampfwesen.html</w:t>
        </w:r>
      </w:hyperlink>
      <w:r w:rsidDel="00000000" w:rsidR="00000000" w:rsidRPr="00000000">
        <w:rPr>
          <w:rFonts w:ascii="Aptos" w:cs="Aptos" w:eastAsia="Aptos" w:hAnsi="Aptos"/>
          <w:rtl w:val="0"/>
        </w:rPr>
        <w:t xml:space="preserve">).</w:t>
      </w:r>
    </w:p>
    <w:p w:rsidR="00000000" w:rsidDel="00000000" w:rsidP="00000000" w:rsidRDefault="00000000" w:rsidRPr="00000000" w14:paraId="00000239">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3A">
      <w:pPr>
        <w:widowControl w:val="1"/>
        <w:spacing w:after="12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Wertungen:</w:t>
      </w:r>
    </w:p>
    <w:p w:rsidR="00000000" w:rsidDel="00000000" w:rsidP="00000000" w:rsidRDefault="00000000" w:rsidRPr="00000000" w14:paraId="0000023B">
      <w:pPr>
        <w:spacing w:line="276" w:lineRule="auto"/>
        <w:jc w:val="both"/>
        <w:rPr>
          <w:rFonts w:ascii="Aptos" w:cs="Aptos" w:eastAsia="Aptos" w:hAnsi="Aptos"/>
        </w:rPr>
      </w:pPr>
      <w:r w:rsidDel="00000000" w:rsidR="00000000" w:rsidRPr="00000000">
        <w:rPr>
          <w:rFonts w:ascii="Aptos" w:cs="Aptos" w:eastAsia="Aptos" w:hAnsi="Aptos"/>
          <w:highlight w:val="yellow"/>
          <w:rtl w:val="0"/>
        </w:rPr>
        <w:t xml:space="preserve">Es kann in maximal 4 Disziplinen gemeldet werden. Die besten 3 Ergebnisse (Punktewertung) werden dann für die Dreikampfwertung berücksichtigt.</w:t>
      </w:r>
      <w:r w:rsidDel="00000000" w:rsidR="00000000" w:rsidRPr="00000000">
        <w:rPr>
          <w:rFonts w:ascii="Aptos" w:cs="Aptos" w:eastAsia="Aptos" w:hAnsi="Aptos"/>
          <w:rtl w:val="0"/>
        </w:rPr>
        <w:t xml:space="preserve"> </w:t>
      </w:r>
    </w:p>
    <w:p w:rsidR="00000000" w:rsidDel="00000000" w:rsidP="00000000" w:rsidRDefault="00000000" w:rsidRPr="00000000" w14:paraId="0000023C">
      <w:pPr>
        <w:rPr>
          <w:rFonts w:ascii="Aptos" w:cs="Aptos" w:eastAsia="Aptos" w:hAnsi="Aptos"/>
          <w:b w:val="1"/>
          <w:bCs w:val="1"/>
        </w:rPr>
      </w:pPr>
      <w:r w:rsidDel="00000000" w:rsidR="00000000" w:rsidRPr="00000000">
        <w:rPr>
          <w:rtl w:val="0"/>
        </w:rPr>
      </w:r>
    </w:p>
    <w:p w:rsidR="00000000" w:rsidDel="00000000" w:rsidP="00000000" w:rsidRDefault="00000000" w:rsidRPr="00000000" w14:paraId="0000023D">
      <w:pPr>
        <w:spacing w:after="120" w:lineRule="auto"/>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Einzelwertungen:</w:t>
      </w:r>
    </w:p>
    <w:p w:rsidR="00000000" w:rsidDel="00000000" w:rsidP="00000000" w:rsidRDefault="00000000" w:rsidRPr="00000000" w14:paraId="0000023E">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Die Wertung erfolgt nach Punkten getrennt nach Altersklasse und Geschlecht.</w:t>
      </w:r>
    </w:p>
    <w:p w:rsidR="00000000" w:rsidDel="00000000" w:rsidP="00000000" w:rsidRDefault="00000000" w:rsidRPr="00000000" w14:paraId="0000023F">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40">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41">
      <w:pPr>
        <w:widowControl w:val="1"/>
        <w:spacing w:after="12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Teammehrkampf (nicht Teil der JLC-Wertung):</w:t>
      </w:r>
    </w:p>
    <w:p w:rsidR="00000000" w:rsidDel="00000000" w:rsidP="00000000" w:rsidRDefault="00000000" w:rsidRPr="00000000" w14:paraId="00000242">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Zu einem Team gehören </w:t>
      </w:r>
      <w:r w:rsidDel="00000000" w:rsidR="00000000" w:rsidRPr="00000000">
        <w:rPr>
          <w:rFonts w:ascii="Aptos" w:cs="Aptos" w:eastAsia="Aptos" w:hAnsi="Aptos"/>
          <w:b w:val="1"/>
          <w:bCs w:val="1"/>
          <w:rtl w:val="0"/>
        </w:rPr>
        <w:t xml:space="preserve">drei </w:t>
      </w:r>
      <w:r w:rsidDel="00000000" w:rsidR="00000000" w:rsidRPr="00000000">
        <w:rPr>
          <w:rFonts w:ascii="Aptos" w:cs="Aptos" w:eastAsia="Aptos" w:hAnsi="Aptos"/>
          <w:rtl w:val="0"/>
        </w:rPr>
        <w:t xml:space="preserve">Sportler*innen der entsprechenden Altersklasse </w:t>
      </w:r>
      <w:r w:rsidDel="00000000" w:rsidR="00000000" w:rsidRPr="00000000">
        <w:rPr>
          <w:rFonts w:ascii="Aptos" w:cs="Aptos" w:eastAsia="Aptos" w:hAnsi="Aptos"/>
          <w:b w:val="1"/>
          <w:bCs w:val="1"/>
          <w:rtl w:val="0"/>
        </w:rPr>
        <w:t xml:space="preserve">unabhängig vom Geschlecht. </w:t>
      </w:r>
      <w:r w:rsidDel="00000000" w:rsidR="00000000" w:rsidRPr="00000000">
        <w:rPr>
          <w:rFonts w:ascii="Aptos" w:cs="Aptos" w:eastAsia="Aptos" w:hAnsi="Aptos"/>
          <w:rtl w:val="0"/>
        </w:rPr>
        <w:t xml:space="preserve">Für diese Wertung werden die von den Teammitgliedern errungenen Einzelmehrkampfpunkte addiert. Es gibt also die folgenden Teamwertungen:</w:t>
      </w:r>
    </w:p>
    <w:p w:rsidR="00000000" w:rsidDel="00000000" w:rsidP="00000000" w:rsidRDefault="00000000" w:rsidRPr="00000000" w14:paraId="00000243">
      <w:pPr>
        <w:widowControl w:val="1"/>
        <w:numPr>
          <w:ilvl w:val="0"/>
          <w:numId w:val="4"/>
        </w:numPr>
        <w:spacing w:line="276" w:lineRule="auto"/>
        <w:ind w:left="720" w:hanging="360"/>
        <w:jc w:val="both"/>
        <w:rPr/>
      </w:pPr>
      <w:r w:rsidDel="00000000" w:rsidR="00000000" w:rsidRPr="00000000">
        <w:rPr>
          <w:rFonts w:ascii="Aptos" w:cs="Aptos" w:eastAsia="Aptos" w:hAnsi="Aptos"/>
          <w:rtl w:val="0"/>
        </w:rPr>
        <w:t xml:space="preserve">U12+U14 m/w</w:t>
      </w:r>
    </w:p>
    <w:p w:rsidR="00000000" w:rsidDel="00000000" w:rsidP="00000000" w:rsidRDefault="00000000" w:rsidRPr="00000000" w14:paraId="00000244">
      <w:pPr>
        <w:widowControl w:val="1"/>
        <w:numPr>
          <w:ilvl w:val="0"/>
          <w:numId w:val="4"/>
        </w:numPr>
        <w:spacing w:line="276" w:lineRule="auto"/>
        <w:ind w:left="720" w:hanging="360"/>
        <w:jc w:val="both"/>
        <w:rPr/>
      </w:pPr>
      <w:r w:rsidDel="00000000" w:rsidR="00000000" w:rsidRPr="00000000">
        <w:rPr>
          <w:rFonts w:ascii="Aptos" w:cs="Aptos" w:eastAsia="Aptos" w:hAnsi="Aptos"/>
          <w:rtl w:val="0"/>
        </w:rPr>
        <w:t xml:space="preserve">U17+U20 m/w</w:t>
      </w:r>
    </w:p>
    <w:p w:rsidR="00000000" w:rsidDel="00000000" w:rsidP="00000000" w:rsidRDefault="00000000" w:rsidRPr="00000000" w14:paraId="00000245">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Es ist möglich einzelne Athleten*innen in einer höheren Altersklasse zu melden (mit den dort gültigen Disziplinen) um Teams aufzufüllen. Das sollte aber vor Wettkampfbeginn geschehen. Wird dieses später gemeldet, so müssen die Verantwortlichen entscheiden, ob ein Wechsel noch möglich ist.</w:t>
      </w:r>
    </w:p>
    <w:p w:rsidR="00000000" w:rsidDel="00000000" w:rsidP="00000000" w:rsidRDefault="00000000" w:rsidRPr="00000000" w14:paraId="00000246">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Die jeweiligen Siegerteams (U12+U14 m/w; U17+U20 m/w) werden durch einen Pokal ausgezeichnet.</w:t>
      </w:r>
    </w:p>
    <w:p w:rsidR="00000000" w:rsidDel="00000000" w:rsidP="00000000" w:rsidRDefault="00000000" w:rsidRPr="00000000" w14:paraId="00000247">
      <w:pPr>
        <w:widowControl w:val="1"/>
        <w:spacing w:line="276" w:lineRule="auto"/>
        <w:ind w:right="567"/>
        <w:jc w:val="both"/>
        <w:rPr>
          <w:rFonts w:ascii="Aptos" w:cs="Aptos" w:eastAsia="Aptos" w:hAnsi="Aptos"/>
        </w:rPr>
      </w:pPr>
      <w:r w:rsidDel="00000000" w:rsidR="00000000" w:rsidRPr="00000000">
        <w:rPr>
          <w:rtl w:val="0"/>
        </w:rPr>
      </w:r>
    </w:p>
    <w:p w:rsidR="00000000" w:rsidDel="00000000" w:rsidP="00000000" w:rsidRDefault="00000000" w:rsidRPr="00000000" w14:paraId="00000248">
      <w:pPr>
        <w:widowControl w:val="1"/>
        <w:spacing w:after="120" w:line="276" w:lineRule="auto"/>
        <w:ind w:right="567"/>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Einlage Staffellauf „4 x 75 m“ und „4 x 100 m“ (nicht Teil der JLC-Wertung)</w:t>
      </w:r>
    </w:p>
    <w:p w:rsidR="00000000" w:rsidDel="00000000" w:rsidP="00000000" w:rsidRDefault="00000000" w:rsidRPr="00000000" w14:paraId="00000249">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Am Wettkampftag können die Landesverbände Staffeln für die Staffelläufe in den vier Altersklassen anmelden. Die Staffelläufe finden nur statt, wenn sich mindesten 3 Landesverbände bis 12:00 Uhr am Wettkampftag im Wettkampfbüro angemeldet haben </w:t>
      </w:r>
      <w:r w:rsidDel="00000000" w:rsidR="00000000" w:rsidRPr="00000000">
        <w:rPr>
          <w:rFonts w:ascii="Aptos" w:cs="Aptos" w:eastAsia="Aptos" w:hAnsi="Aptos"/>
          <w:highlight w:val="yellow"/>
          <w:rtl w:val="0"/>
        </w:rPr>
        <w:t xml:space="preserve">und eine Durchführung im Rahmen des Zeitplans umsetzbar ist.</w:t>
      </w:r>
      <w:r w:rsidDel="00000000" w:rsidR="00000000" w:rsidRPr="00000000">
        <w:rPr>
          <w:rFonts w:ascii="Aptos" w:cs="Aptos" w:eastAsia="Aptos" w:hAnsi="Aptos"/>
          <w:rtl w:val="0"/>
        </w:rPr>
        <w:t xml:space="preserve"> Gestartet wird in einer s.g. offenen Klasse. Das jeweilige Team besteht aus 4 Athleten*innen (max. 1 Rollstuhlfahrer*in/Frame Runner). Sofern ein*e Rollstuhlfahrer*in/Frame Runner am Start ist, muss er*sie am Schluss starten. </w:t>
      </w:r>
    </w:p>
    <w:p w:rsidR="00000000" w:rsidDel="00000000" w:rsidP="00000000" w:rsidRDefault="00000000" w:rsidRPr="00000000" w14:paraId="0000024A">
      <w:pPr>
        <w:widowControl w:val="1"/>
        <w:spacing w:line="276" w:lineRule="auto"/>
        <w:jc w:val="both"/>
        <w:rPr/>
      </w:pPr>
      <w:r w:rsidDel="00000000" w:rsidR="00000000" w:rsidRPr="00000000">
        <w:rPr>
          <w:rFonts w:ascii="Aptos" w:cs="Aptos" w:eastAsia="Aptos" w:hAnsi="Aptos"/>
          <w:rtl w:val="0"/>
        </w:rPr>
        <w:t xml:space="preserve">Es ist erlaubt, dass Teilnehmer*innen in der höheren Altersklasse starten und dass zwei oder mehrere Landesverbände eine Startgemeinschaft bilden.</w:t>
      </w: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24B">
      <w:pPr>
        <w:rPr>
          <w:rFonts w:ascii="Aptos" w:cs="Aptos" w:eastAsia="Aptos" w:hAnsi="Aptos"/>
        </w:rPr>
      </w:pPr>
      <w:r w:rsidDel="00000000" w:rsidR="00000000" w:rsidRPr="00000000">
        <w:rPr>
          <w:rtl w:val="0"/>
        </w:rPr>
      </w:r>
    </w:p>
    <w:p w:rsidR="00000000" w:rsidDel="00000000" w:rsidP="00000000" w:rsidRDefault="00000000" w:rsidRPr="00000000" w14:paraId="0000024C">
      <w:pPr>
        <w:pStyle w:val="Heading1"/>
        <w:pageBreakBefore w:val="1"/>
        <w:rPr>
          <w:rFonts w:ascii="Aptos" w:cs="Aptos" w:eastAsia="Aptos" w:hAnsi="Aptos"/>
          <w:sz w:val="28"/>
          <w:szCs w:val="28"/>
        </w:rPr>
      </w:pPr>
      <w:bookmarkStart w:colFirst="0" w:colLast="0" w:name="_1d9vws351qrn" w:id="17"/>
      <w:bookmarkEnd w:id="17"/>
      <w:r w:rsidDel="00000000" w:rsidR="00000000" w:rsidRPr="00000000">
        <w:rPr>
          <w:rFonts w:ascii="Aptos" w:cs="Aptos" w:eastAsia="Aptos" w:hAnsi="Aptos"/>
          <w:sz w:val="28"/>
          <w:szCs w:val="28"/>
          <w:rtl w:val="0"/>
        </w:rPr>
        <w:t xml:space="preserve">Sportartenspezifische Regelungen Para Tischtennis</w:t>
      </w:r>
    </w:p>
    <w:p w:rsidR="00000000" w:rsidDel="00000000" w:rsidP="00000000" w:rsidRDefault="00000000" w:rsidRPr="00000000" w14:paraId="0000024D">
      <w:pPr>
        <w:rPr>
          <w:rFonts w:ascii="Aptos" w:cs="Aptos" w:eastAsia="Aptos" w:hAnsi="Aptos"/>
        </w:rPr>
      </w:pPr>
      <w:r w:rsidDel="00000000" w:rsidR="00000000" w:rsidRPr="00000000">
        <w:rPr>
          <w:rtl w:val="0"/>
        </w:rPr>
      </w:r>
    </w:p>
    <w:p w:rsidR="00000000" w:rsidDel="00000000" w:rsidP="00000000" w:rsidRDefault="00000000" w:rsidRPr="00000000" w14:paraId="0000024E">
      <w:pPr>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Wettkampfbestimmungen für die Sportart Para Tischtennis</w:t>
      </w:r>
    </w:p>
    <w:p w:rsidR="00000000" w:rsidDel="00000000" w:rsidP="00000000" w:rsidRDefault="00000000" w:rsidRPr="00000000" w14:paraId="0000024F">
      <w:pPr>
        <w:rPr>
          <w:rFonts w:ascii="Aptos" w:cs="Aptos" w:eastAsia="Aptos" w:hAnsi="Aptos"/>
        </w:rPr>
      </w:pPr>
      <w:r w:rsidDel="00000000" w:rsidR="00000000" w:rsidRPr="00000000">
        <w:rPr>
          <w:rtl w:val="0"/>
        </w:rPr>
      </w:r>
    </w:p>
    <w:p w:rsidR="00000000" w:rsidDel="00000000" w:rsidP="00000000" w:rsidRDefault="00000000" w:rsidRPr="00000000" w14:paraId="00000250">
      <w:pPr>
        <w:spacing w:after="120" w:lineRule="auto"/>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Allgemeines</w:t>
      </w:r>
    </w:p>
    <w:p w:rsidR="00000000" w:rsidDel="00000000" w:rsidP="00000000" w:rsidRDefault="00000000" w:rsidRPr="00000000" w14:paraId="00000251">
      <w:pPr>
        <w:spacing w:line="276" w:lineRule="auto"/>
        <w:jc w:val="both"/>
        <w:rPr>
          <w:rFonts w:ascii="Aptos" w:cs="Aptos" w:eastAsia="Aptos" w:hAnsi="Aptos"/>
        </w:rPr>
      </w:pPr>
      <w:r w:rsidDel="00000000" w:rsidR="00000000" w:rsidRPr="00000000">
        <w:rPr>
          <w:rFonts w:ascii="Aptos" w:cs="Aptos" w:eastAsia="Aptos" w:hAnsi="Aptos"/>
          <w:rtl w:val="0"/>
        </w:rPr>
        <w:t xml:space="preserve">Es gelten die internationalen Tischtennisregeln des ITTF und ergänzend die Para Tischtennis Regeln und Erläuterungen.</w:t>
      </w:r>
    </w:p>
    <w:p w:rsidR="00000000" w:rsidDel="00000000" w:rsidP="00000000" w:rsidRDefault="00000000" w:rsidRPr="00000000" w14:paraId="00000252">
      <w:pPr>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53">
      <w:pPr>
        <w:spacing w:after="12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Altersklassen</w:t>
      </w:r>
    </w:p>
    <w:p w:rsidR="00000000" w:rsidDel="00000000" w:rsidP="00000000" w:rsidRDefault="00000000" w:rsidRPr="00000000" w14:paraId="00000254">
      <w:pPr>
        <w:spacing w:line="276" w:lineRule="auto"/>
        <w:jc w:val="both"/>
        <w:rPr>
          <w:rFonts w:ascii="Aptos" w:cs="Aptos" w:eastAsia="Aptos" w:hAnsi="Aptos"/>
        </w:rPr>
      </w:pPr>
      <w:r w:rsidDel="00000000" w:rsidR="00000000" w:rsidRPr="00000000">
        <w:rPr>
          <w:rFonts w:ascii="Aptos" w:cs="Aptos" w:eastAsia="Aptos" w:hAnsi="Aptos"/>
          <w:rtl w:val="0"/>
        </w:rPr>
        <w:t xml:space="preserve">Schüler*innen 1</w:t>
        <w:tab/>
        <w:t xml:space="preserve">11 und jünger</w:t>
        <w:tab/>
        <w:tab/>
        <w:tab/>
        <w:tab/>
        <w:t xml:space="preserve">Jugend 2</w:t>
        <w:tab/>
        <w:tab/>
        <w:t xml:space="preserve">16-17 Jahre</w:t>
      </w:r>
    </w:p>
    <w:p w:rsidR="00000000" w:rsidDel="00000000" w:rsidP="00000000" w:rsidRDefault="00000000" w:rsidRPr="00000000" w14:paraId="00000255">
      <w:pPr>
        <w:spacing w:line="276" w:lineRule="auto"/>
        <w:jc w:val="both"/>
        <w:rPr>
          <w:rFonts w:ascii="Aptos" w:cs="Aptos" w:eastAsia="Aptos" w:hAnsi="Aptos"/>
        </w:rPr>
      </w:pPr>
      <w:r w:rsidDel="00000000" w:rsidR="00000000" w:rsidRPr="00000000">
        <w:rPr>
          <w:rFonts w:ascii="Aptos" w:cs="Aptos" w:eastAsia="Aptos" w:hAnsi="Aptos"/>
          <w:rtl w:val="0"/>
        </w:rPr>
        <w:t xml:space="preserve">Schüler*innen 2</w:t>
        <w:tab/>
        <w:t xml:space="preserve">12-13 Jahre</w:t>
        <w:tab/>
        <w:tab/>
        <w:tab/>
        <w:tab/>
        <w:t xml:space="preserve">Junior*innen 1</w:t>
        <w:tab/>
        <w:tab/>
        <w:t xml:space="preserve">18-19 Jahre</w:t>
      </w:r>
    </w:p>
    <w:p w:rsidR="00000000" w:rsidDel="00000000" w:rsidP="00000000" w:rsidRDefault="00000000" w:rsidRPr="00000000" w14:paraId="00000256">
      <w:pPr>
        <w:spacing w:line="276" w:lineRule="auto"/>
        <w:jc w:val="both"/>
        <w:rPr>
          <w:rFonts w:ascii="Aptos" w:cs="Aptos" w:eastAsia="Aptos" w:hAnsi="Aptos"/>
        </w:rPr>
      </w:pPr>
      <w:r w:rsidDel="00000000" w:rsidR="00000000" w:rsidRPr="00000000">
        <w:rPr>
          <w:rFonts w:ascii="Aptos" w:cs="Aptos" w:eastAsia="Aptos" w:hAnsi="Aptos"/>
          <w:rtl w:val="0"/>
        </w:rPr>
        <w:t xml:space="preserve">Jugend 1</w:t>
        <w:tab/>
        <w:tab/>
        <w:t xml:space="preserve">14-15 Jahre</w:t>
        <w:tab/>
        <w:tab/>
        <w:tab/>
        <w:tab/>
        <w:t xml:space="preserve">Junior*innen 2</w:t>
        <w:tab/>
        <w:tab/>
        <w:t xml:space="preserve">20-23 Jahre</w:t>
      </w:r>
    </w:p>
    <w:p w:rsidR="00000000" w:rsidDel="00000000" w:rsidP="00000000" w:rsidRDefault="00000000" w:rsidRPr="00000000" w14:paraId="00000257">
      <w:pPr>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58">
      <w:pPr>
        <w:spacing w:after="12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Startklassen</w:t>
      </w:r>
    </w:p>
    <w:p w:rsidR="00000000" w:rsidDel="00000000" w:rsidP="00000000" w:rsidRDefault="00000000" w:rsidRPr="00000000" w14:paraId="00000259">
      <w:pPr>
        <w:spacing w:line="276" w:lineRule="auto"/>
        <w:jc w:val="both"/>
        <w:rPr>
          <w:rFonts w:ascii="Aptos" w:cs="Aptos" w:eastAsia="Aptos" w:hAnsi="Aptos"/>
        </w:rPr>
      </w:pPr>
      <w:r w:rsidDel="00000000" w:rsidR="00000000" w:rsidRPr="00000000">
        <w:rPr>
          <w:rFonts w:ascii="Aptos" w:cs="Aptos" w:eastAsia="Aptos" w:hAnsi="Aptos"/>
          <w:rtl w:val="0"/>
        </w:rPr>
        <w:t xml:space="preserve">Die Sportler*innen werden nach internationalen Startklassen </w:t>
      </w:r>
      <w:r w:rsidDel="00000000" w:rsidR="00000000" w:rsidRPr="00000000">
        <w:rPr>
          <w:rFonts w:ascii="Aptos" w:cs="Aptos" w:eastAsia="Aptos" w:hAnsi="Aptos"/>
          <w:b w:val="1"/>
          <w:bCs w:val="1"/>
          <w:rtl w:val="0"/>
        </w:rPr>
        <w:t xml:space="preserve">(siehe Para Tischtennis Startklassen) </w:t>
      </w:r>
      <w:r w:rsidDel="00000000" w:rsidR="00000000" w:rsidRPr="00000000">
        <w:rPr>
          <w:rFonts w:ascii="Aptos" w:cs="Aptos" w:eastAsia="Aptos" w:hAnsi="Aptos"/>
          <w:rtl w:val="0"/>
        </w:rPr>
        <w:t xml:space="preserve">klassifiziert:</w:t>
      </w:r>
    </w:p>
    <w:p w:rsidR="00000000" w:rsidDel="00000000" w:rsidP="00000000" w:rsidRDefault="00000000" w:rsidRPr="00000000" w14:paraId="0000025A">
      <w:pPr>
        <w:spacing w:line="276" w:lineRule="auto"/>
        <w:jc w:val="both"/>
        <w:rPr>
          <w:rFonts w:ascii="Aptos" w:cs="Aptos" w:eastAsia="Aptos" w:hAnsi="Aptos"/>
        </w:rPr>
      </w:pPr>
      <w:r w:rsidDel="00000000" w:rsidR="00000000" w:rsidRPr="00000000">
        <w:rPr>
          <w:rFonts w:ascii="Aptos" w:cs="Aptos" w:eastAsia="Aptos" w:hAnsi="Aptos"/>
          <w:rtl w:val="0"/>
        </w:rPr>
        <w:t xml:space="preserve">Klassen 1 – 5 (sitzend)</w:t>
      </w:r>
    </w:p>
    <w:p w:rsidR="00000000" w:rsidDel="00000000" w:rsidP="00000000" w:rsidRDefault="00000000" w:rsidRPr="00000000" w14:paraId="0000025B">
      <w:pPr>
        <w:spacing w:line="276" w:lineRule="auto"/>
        <w:jc w:val="both"/>
        <w:rPr>
          <w:rFonts w:ascii="Aptos" w:cs="Aptos" w:eastAsia="Aptos" w:hAnsi="Aptos"/>
        </w:rPr>
      </w:pPr>
      <w:r w:rsidDel="00000000" w:rsidR="00000000" w:rsidRPr="00000000">
        <w:rPr>
          <w:rFonts w:ascii="Aptos" w:cs="Aptos" w:eastAsia="Aptos" w:hAnsi="Aptos"/>
          <w:rtl w:val="0"/>
        </w:rPr>
        <w:t xml:space="preserve">Klassen 6 – 11 (stehend)</w:t>
      </w:r>
    </w:p>
    <w:p w:rsidR="00000000" w:rsidDel="00000000" w:rsidP="00000000" w:rsidRDefault="00000000" w:rsidRPr="00000000" w14:paraId="0000025C">
      <w:pPr>
        <w:spacing w:line="276" w:lineRule="auto"/>
        <w:jc w:val="both"/>
        <w:rPr>
          <w:rFonts w:ascii="Aptos" w:cs="Aptos" w:eastAsia="Aptos" w:hAnsi="Aptos"/>
        </w:rPr>
      </w:pPr>
      <w:r w:rsidDel="00000000" w:rsidR="00000000" w:rsidRPr="00000000">
        <w:rPr>
          <w:rFonts w:ascii="Aptos" w:cs="Aptos" w:eastAsia="Aptos" w:hAnsi="Aptos"/>
          <w:rtl w:val="0"/>
        </w:rPr>
        <w:t xml:space="preserve">Klasse AB (Allgemeine Behinderung ab einem Grad der Behinderung von 20)</w:t>
      </w:r>
    </w:p>
    <w:p w:rsidR="00000000" w:rsidDel="00000000" w:rsidP="00000000" w:rsidRDefault="00000000" w:rsidRPr="00000000" w14:paraId="0000025D">
      <w:pPr>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5E">
      <w:pPr>
        <w:spacing w:line="276" w:lineRule="auto"/>
        <w:jc w:val="both"/>
        <w:rPr>
          <w:rFonts w:ascii="Aptos" w:cs="Aptos" w:eastAsia="Aptos" w:hAnsi="Aptos"/>
        </w:rPr>
      </w:pPr>
      <w:r w:rsidDel="00000000" w:rsidR="00000000" w:rsidRPr="00000000">
        <w:rPr>
          <w:rFonts w:ascii="Aptos" w:cs="Aptos" w:eastAsia="Aptos" w:hAnsi="Aptos"/>
          <w:rtl w:val="0"/>
        </w:rPr>
        <w:t xml:space="preserve">Wenn eine Klassifizierung nach internationalen Vorgaben nicht möglich ist, kann eine Einstufung in der Klasse AB (nationale Klasse Allgemeine Behinderung) bei Vorlage eines Behindertenausweises mit einem Grad der Behinderung von mindestens 20 erfolgen. Beim Para Tischtennis erfolgt die Einteilung in Wettkampfgruppen, die nach Startklassen zusammengestellt werden. Je nach Meldeergebnis werden mehrere Wettkampfgruppen bzw. Altersklassen zusammengelegt.</w:t>
      </w:r>
    </w:p>
    <w:p w:rsidR="00000000" w:rsidDel="00000000" w:rsidP="00000000" w:rsidRDefault="00000000" w:rsidRPr="00000000" w14:paraId="0000025F">
      <w:pPr>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60">
      <w:pPr>
        <w:spacing w:after="12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Wertungen</w:t>
      </w:r>
    </w:p>
    <w:p w:rsidR="00000000" w:rsidDel="00000000" w:rsidP="00000000" w:rsidRDefault="00000000" w:rsidRPr="00000000" w14:paraId="00000261">
      <w:pPr>
        <w:spacing w:line="276" w:lineRule="auto"/>
        <w:jc w:val="both"/>
        <w:rPr>
          <w:rFonts w:ascii="Aptos" w:cs="Aptos" w:eastAsia="Aptos" w:hAnsi="Aptos"/>
        </w:rPr>
      </w:pPr>
      <w:r w:rsidDel="00000000" w:rsidR="00000000" w:rsidRPr="00000000">
        <w:rPr>
          <w:rFonts w:ascii="Aptos" w:cs="Aptos" w:eastAsia="Aptos" w:hAnsi="Aptos"/>
          <w:rtl w:val="0"/>
        </w:rPr>
        <w:t xml:space="preserve">Im Para Tischtennis wird ein Einzelwettkampf ausgetragen. Abhängig von der Anzahl der Meldungen wird auch eine offene Klasse als Einzelwettbewerb angeboten.</w:t>
      </w:r>
    </w:p>
    <w:p w:rsidR="00000000" w:rsidDel="00000000" w:rsidP="00000000" w:rsidRDefault="00000000" w:rsidRPr="00000000" w14:paraId="00000262">
      <w:pPr>
        <w:spacing w:line="276" w:lineRule="auto"/>
        <w:jc w:val="both"/>
        <w:rPr>
          <w:rFonts w:ascii="Aptos" w:cs="Aptos" w:eastAsia="Aptos" w:hAnsi="Aptos"/>
        </w:rPr>
      </w:pPr>
      <w:r w:rsidDel="00000000" w:rsidR="00000000" w:rsidRPr="00000000">
        <w:rPr>
          <w:rFonts w:ascii="Aptos" w:cs="Aptos" w:eastAsia="Aptos" w:hAnsi="Aptos"/>
          <w:rtl w:val="0"/>
        </w:rPr>
        <w:tab/>
      </w:r>
    </w:p>
    <w:p w:rsidR="00000000" w:rsidDel="00000000" w:rsidP="00000000" w:rsidRDefault="00000000" w:rsidRPr="00000000" w14:paraId="00000263">
      <w:pPr>
        <w:spacing w:line="276" w:lineRule="auto"/>
        <w:jc w:val="both"/>
        <w:rPr>
          <w:rFonts w:ascii="Aptos" w:cs="Aptos" w:eastAsia="Aptos" w:hAnsi="Aptos"/>
        </w:rPr>
      </w:pPr>
      <w:r w:rsidDel="00000000" w:rsidR="00000000" w:rsidRPr="00000000">
        <w:rPr>
          <w:rFonts w:ascii="Aptos" w:cs="Aptos" w:eastAsia="Aptos" w:hAnsi="Aptos"/>
          <w:b w:val="1"/>
          <w:bCs w:val="1"/>
          <w:rtl w:val="0"/>
        </w:rPr>
        <w:t xml:space="preserve">Einzelwettkampf:</w:t>
      </w:r>
      <w:r w:rsidDel="00000000" w:rsidR="00000000" w:rsidRPr="00000000">
        <w:rPr>
          <w:rtl w:val="0"/>
        </w:rPr>
      </w:r>
    </w:p>
    <w:p w:rsidR="00000000" w:rsidDel="00000000" w:rsidP="00000000" w:rsidRDefault="00000000" w:rsidRPr="00000000" w14:paraId="00000264">
      <w:pPr>
        <w:spacing w:line="276" w:lineRule="auto"/>
        <w:jc w:val="both"/>
        <w:rPr>
          <w:rFonts w:ascii="Aptos" w:cs="Aptos" w:eastAsia="Aptos" w:hAnsi="Aptos"/>
        </w:rPr>
      </w:pPr>
      <w:r w:rsidDel="00000000" w:rsidR="00000000" w:rsidRPr="00000000">
        <w:rPr>
          <w:rFonts w:ascii="Aptos" w:cs="Aptos" w:eastAsia="Aptos" w:hAnsi="Aptos"/>
          <w:rtl w:val="0"/>
        </w:rPr>
        <w:t xml:space="preserve">Die Wettkämpfe werden in drei Wettkampfgruppen für Teilnehmer*innen getrennt ausgetragen. Gespielt wird nach den jeweils gültigen internationalen Tischtennisregeln.</w:t>
      </w:r>
    </w:p>
    <w:p w:rsidR="00000000" w:rsidDel="00000000" w:rsidP="00000000" w:rsidRDefault="00000000" w:rsidRPr="00000000" w14:paraId="00000265">
      <w:pPr>
        <w:spacing w:line="276" w:lineRule="auto"/>
        <w:jc w:val="both"/>
        <w:rPr>
          <w:rFonts w:ascii="Aptos" w:cs="Aptos" w:eastAsia="Aptos" w:hAnsi="Aptos"/>
          <w:b w:val="1"/>
          <w:bCs w:val="1"/>
        </w:rPr>
      </w:pPr>
      <w:r w:rsidDel="00000000" w:rsidR="00000000" w:rsidRPr="00000000">
        <w:rPr>
          <w:rtl w:val="0"/>
        </w:rPr>
      </w:r>
    </w:p>
    <w:p w:rsidR="00000000" w:rsidDel="00000000" w:rsidP="00000000" w:rsidRDefault="00000000" w:rsidRPr="00000000" w14:paraId="00000266">
      <w:pPr>
        <w:spacing w:line="276" w:lineRule="auto"/>
        <w:jc w:val="both"/>
        <w:rPr>
          <w:rFonts w:ascii="Aptos" w:cs="Aptos" w:eastAsia="Aptos" w:hAnsi="Aptos"/>
          <w:b w:val="1"/>
          <w:bCs w:val="1"/>
        </w:rPr>
      </w:pPr>
      <w:r w:rsidDel="00000000" w:rsidR="00000000" w:rsidRPr="00000000">
        <w:rPr>
          <w:rFonts w:ascii="Aptos" w:cs="Aptos" w:eastAsia="Aptos" w:hAnsi="Aptos"/>
          <w:b w:val="1"/>
          <w:bCs w:val="1"/>
          <w:rtl w:val="0"/>
        </w:rPr>
        <w:t xml:space="preserve">Wettkampfgruppe I: </w:t>
      </w:r>
    </w:p>
    <w:p w:rsidR="00000000" w:rsidDel="00000000" w:rsidP="00000000" w:rsidRDefault="00000000" w:rsidRPr="00000000" w14:paraId="00000267">
      <w:pPr>
        <w:spacing w:line="276" w:lineRule="auto"/>
        <w:jc w:val="both"/>
        <w:rPr>
          <w:rFonts w:ascii="Aptos" w:cs="Aptos" w:eastAsia="Aptos" w:hAnsi="Aptos"/>
          <w:b w:val="1"/>
          <w:bCs w:val="1"/>
        </w:rPr>
      </w:pPr>
      <w:r w:rsidDel="00000000" w:rsidR="00000000" w:rsidRPr="00000000">
        <w:rPr>
          <w:rFonts w:ascii="Aptos" w:cs="Aptos" w:eastAsia="Aptos" w:hAnsi="Aptos"/>
          <w:rtl w:val="0"/>
        </w:rPr>
        <w:t xml:space="preserve">Spieler*innen der Startklassen: </w:t>
      </w:r>
      <w:r w:rsidDel="00000000" w:rsidR="00000000" w:rsidRPr="00000000">
        <w:rPr>
          <w:rFonts w:ascii="Aptos" w:cs="Aptos" w:eastAsia="Aptos" w:hAnsi="Aptos"/>
          <w:b w:val="1"/>
          <w:bCs w:val="1"/>
          <w:rtl w:val="0"/>
        </w:rPr>
        <w:t xml:space="preserve">1-5</w:t>
      </w:r>
    </w:p>
    <w:p w:rsidR="00000000" w:rsidDel="00000000" w:rsidP="00000000" w:rsidRDefault="00000000" w:rsidRPr="00000000" w14:paraId="00000268">
      <w:pPr>
        <w:spacing w:line="276" w:lineRule="auto"/>
        <w:jc w:val="both"/>
        <w:rPr>
          <w:rFonts w:ascii="Aptos" w:cs="Aptos" w:eastAsia="Aptos" w:hAnsi="Aptos"/>
          <w:b w:val="1"/>
          <w:bCs w:val="1"/>
        </w:rPr>
      </w:pPr>
      <w:r w:rsidDel="00000000" w:rsidR="00000000" w:rsidRPr="00000000">
        <w:rPr>
          <w:rtl w:val="0"/>
        </w:rPr>
      </w:r>
    </w:p>
    <w:p w:rsidR="00000000" w:rsidDel="00000000" w:rsidP="00000000" w:rsidRDefault="00000000" w:rsidRPr="00000000" w14:paraId="00000269">
      <w:pPr>
        <w:spacing w:line="276" w:lineRule="auto"/>
        <w:jc w:val="both"/>
        <w:rPr>
          <w:rFonts w:ascii="Aptos" w:cs="Aptos" w:eastAsia="Aptos" w:hAnsi="Aptos"/>
          <w:b w:val="1"/>
          <w:bCs w:val="1"/>
        </w:rPr>
      </w:pPr>
      <w:r w:rsidDel="00000000" w:rsidR="00000000" w:rsidRPr="00000000">
        <w:rPr>
          <w:rFonts w:ascii="Aptos" w:cs="Aptos" w:eastAsia="Aptos" w:hAnsi="Aptos"/>
          <w:b w:val="1"/>
          <w:bCs w:val="1"/>
          <w:rtl w:val="0"/>
        </w:rPr>
        <w:t xml:space="preserve">Wettkampfgruppe II: </w:t>
      </w:r>
    </w:p>
    <w:p w:rsidR="00000000" w:rsidDel="00000000" w:rsidP="00000000" w:rsidRDefault="00000000" w:rsidRPr="00000000" w14:paraId="0000026A">
      <w:pPr>
        <w:spacing w:line="276" w:lineRule="auto"/>
        <w:jc w:val="both"/>
        <w:rPr>
          <w:rFonts w:ascii="Aptos" w:cs="Aptos" w:eastAsia="Aptos" w:hAnsi="Aptos"/>
          <w:b w:val="1"/>
          <w:bCs w:val="1"/>
        </w:rPr>
      </w:pPr>
      <w:r w:rsidDel="00000000" w:rsidR="00000000" w:rsidRPr="00000000">
        <w:rPr>
          <w:rFonts w:ascii="Aptos" w:cs="Aptos" w:eastAsia="Aptos" w:hAnsi="Aptos"/>
          <w:rtl w:val="0"/>
        </w:rPr>
        <w:t xml:space="preserve">Spieler*innen der Startklassen: </w:t>
      </w:r>
      <w:r w:rsidDel="00000000" w:rsidR="00000000" w:rsidRPr="00000000">
        <w:rPr>
          <w:rFonts w:ascii="Aptos" w:cs="Aptos" w:eastAsia="Aptos" w:hAnsi="Aptos"/>
          <w:b w:val="1"/>
          <w:bCs w:val="1"/>
          <w:rtl w:val="0"/>
        </w:rPr>
        <w:t xml:space="preserve">8-11, AB</w:t>
      </w:r>
    </w:p>
    <w:p w:rsidR="00000000" w:rsidDel="00000000" w:rsidP="00000000" w:rsidRDefault="00000000" w:rsidRPr="00000000" w14:paraId="0000026B">
      <w:pPr>
        <w:spacing w:line="276" w:lineRule="auto"/>
        <w:jc w:val="both"/>
        <w:rPr>
          <w:rFonts w:ascii="Aptos" w:cs="Aptos" w:eastAsia="Aptos" w:hAnsi="Aptos"/>
          <w:b w:val="1"/>
          <w:bCs w:val="1"/>
        </w:rPr>
      </w:pPr>
      <w:r w:rsidDel="00000000" w:rsidR="00000000" w:rsidRPr="00000000">
        <w:rPr>
          <w:rtl w:val="0"/>
        </w:rPr>
      </w:r>
    </w:p>
    <w:p w:rsidR="00000000" w:rsidDel="00000000" w:rsidP="00000000" w:rsidRDefault="00000000" w:rsidRPr="00000000" w14:paraId="0000026C">
      <w:pPr>
        <w:spacing w:line="276" w:lineRule="auto"/>
        <w:jc w:val="both"/>
        <w:rPr>
          <w:rFonts w:ascii="Aptos" w:cs="Aptos" w:eastAsia="Aptos" w:hAnsi="Aptos"/>
          <w:b w:val="1"/>
          <w:bCs w:val="1"/>
        </w:rPr>
      </w:pPr>
      <w:r w:rsidDel="00000000" w:rsidR="00000000" w:rsidRPr="00000000">
        <w:rPr>
          <w:rFonts w:ascii="Aptos" w:cs="Aptos" w:eastAsia="Aptos" w:hAnsi="Aptos"/>
          <w:b w:val="1"/>
          <w:bCs w:val="1"/>
          <w:rtl w:val="0"/>
        </w:rPr>
        <w:t xml:space="preserve">Wettkampfgruppe III: </w:t>
      </w:r>
    </w:p>
    <w:p w:rsidR="00000000" w:rsidDel="00000000" w:rsidP="00000000" w:rsidRDefault="00000000" w:rsidRPr="00000000" w14:paraId="0000026D">
      <w:pPr>
        <w:spacing w:line="276" w:lineRule="auto"/>
        <w:jc w:val="both"/>
        <w:rPr>
          <w:rFonts w:ascii="Aptos" w:cs="Aptos" w:eastAsia="Aptos" w:hAnsi="Aptos"/>
          <w:b w:val="1"/>
          <w:bCs w:val="1"/>
        </w:rPr>
      </w:pPr>
      <w:r w:rsidDel="00000000" w:rsidR="00000000" w:rsidRPr="00000000">
        <w:rPr>
          <w:rFonts w:ascii="Aptos" w:cs="Aptos" w:eastAsia="Aptos" w:hAnsi="Aptos"/>
          <w:rtl w:val="0"/>
        </w:rPr>
        <w:t xml:space="preserve">Spieler*innen der Startklassen: </w:t>
      </w:r>
      <w:r w:rsidDel="00000000" w:rsidR="00000000" w:rsidRPr="00000000">
        <w:rPr>
          <w:rFonts w:ascii="Aptos" w:cs="Aptos" w:eastAsia="Aptos" w:hAnsi="Aptos"/>
          <w:b w:val="1"/>
          <w:bCs w:val="1"/>
          <w:rtl w:val="0"/>
        </w:rPr>
        <w:t xml:space="preserve">6, 7</w:t>
      </w:r>
    </w:p>
    <w:p w:rsidR="00000000" w:rsidDel="00000000" w:rsidP="00000000" w:rsidRDefault="00000000" w:rsidRPr="00000000" w14:paraId="0000026E">
      <w:pPr>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6F">
      <w:pPr>
        <w:spacing w:line="276" w:lineRule="auto"/>
        <w:jc w:val="both"/>
        <w:rPr>
          <w:rFonts w:ascii="Aptos" w:cs="Aptos" w:eastAsia="Aptos" w:hAnsi="Aptos"/>
        </w:rPr>
      </w:pPr>
      <w:r w:rsidDel="00000000" w:rsidR="00000000" w:rsidRPr="00000000">
        <w:rPr>
          <w:rFonts w:ascii="Aptos" w:cs="Aptos" w:eastAsia="Aptos" w:hAnsi="Aptos"/>
          <w:rtl w:val="0"/>
        </w:rPr>
        <w:t xml:space="preserve">Gespielt wird nach Wettkampfgruppen. Die Wertung erfolgt grundsätzlich innerhalb der ausgetragenen Wettkampfgruppen. In Einzelfällen behält sich die Turnierleitung Änderungen vor. </w:t>
      </w:r>
    </w:p>
    <w:p w:rsidR="00000000" w:rsidDel="00000000" w:rsidP="00000000" w:rsidRDefault="00000000" w:rsidRPr="00000000" w14:paraId="00000270">
      <w:pPr>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71">
      <w:pPr>
        <w:spacing w:after="12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Offene Klasse (nicht Teil der CUP-Wertung; Durchführung abhängig von Anzahl der Meldungen)</w:t>
      </w:r>
    </w:p>
    <w:p w:rsidR="00000000" w:rsidDel="00000000" w:rsidP="00000000" w:rsidRDefault="00000000" w:rsidRPr="00000000" w14:paraId="00000272">
      <w:pPr>
        <w:spacing w:line="276" w:lineRule="auto"/>
        <w:jc w:val="both"/>
        <w:rPr>
          <w:rFonts w:ascii="Aptos" w:cs="Aptos" w:eastAsia="Aptos" w:hAnsi="Aptos"/>
        </w:rPr>
      </w:pPr>
      <w:r w:rsidDel="00000000" w:rsidR="00000000" w:rsidRPr="00000000">
        <w:rPr>
          <w:rFonts w:ascii="Aptos" w:cs="Aptos" w:eastAsia="Aptos" w:hAnsi="Aptos"/>
          <w:rtl w:val="0"/>
        </w:rPr>
        <w:t xml:space="preserve">Die offene Klasse wird als Einzelwettbewerb ohne Unterteilung nach Wettkampfgruppen, Altersklassen und Geschlecht gespielt. Die Austragung erfolgt im einfachen KO-System. Bei der Meldung ist bereits anzugeben, ob eine Teilnahme an der offenen Klasse gewünscht wird.</w:t>
      </w:r>
    </w:p>
    <w:p w:rsidR="00000000" w:rsidDel="00000000" w:rsidP="00000000" w:rsidRDefault="00000000" w:rsidRPr="00000000" w14:paraId="00000273">
      <w:pPr>
        <w:spacing w:line="276" w:lineRule="auto"/>
        <w:jc w:val="both"/>
        <w:rPr>
          <w:rFonts w:ascii="Aptos" w:cs="Aptos" w:eastAsia="Aptos" w:hAnsi="Aptos"/>
        </w:rPr>
      </w:pPr>
      <w:r w:rsidDel="00000000" w:rsidR="00000000" w:rsidRPr="00000000">
        <w:rPr>
          <w:rFonts w:ascii="Aptos" w:cs="Aptos" w:eastAsia="Aptos" w:hAnsi="Aptos"/>
          <w:rtl w:val="0"/>
        </w:rPr>
        <w:t xml:space="preserve">Die Entscheidung, ob die offene Klasse zur Austragung gelangt, gibt die Turnierleitung bei der Delegationsleiterbesprechung bekannt.</w:t>
      </w:r>
    </w:p>
    <w:p w:rsidR="00000000" w:rsidDel="00000000" w:rsidP="00000000" w:rsidRDefault="00000000" w:rsidRPr="00000000" w14:paraId="00000274">
      <w:pPr>
        <w:spacing w:line="276" w:lineRule="auto"/>
        <w:jc w:val="both"/>
        <w:rPr>
          <w:rFonts w:ascii="Aptos" w:cs="Aptos" w:eastAsia="Aptos" w:hAnsi="Aptos"/>
          <w:b w:val="1"/>
          <w:bCs w:val="1"/>
        </w:rPr>
      </w:pPr>
      <w:r w:rsidDel="00000000" w:rsidR="00000000" w:rsidRPr="00000000">
        <w:rPr>
          <w:rtl w:val="0"/>
        </w:rPr>
      </w:r>
    </w:p>
    <w:p w:rsidR="00000000" w:rsidDel="00000000" w:rsidP="00000000" w:rsidRDefault="00000000" w:rsidRPr="00000000" w14:paraId="00000275">
      <w:pPr>
        <w:spacing w:after="12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Wettkampfablauf</w:t>
      </w:r>
    </w:p>
    <w:p w:rsidR="00000000" w:rsidDel="00000000" w:rsidP="00000000" w:rsidRDefault="00000000" w:rsidRPr="00000000" w14:paraId="00000276">
      <w:pPr>
        <w:spacing w:line="276" w:lineRule="auto"/>
        <w:jc w:val="both"/>
        <w:rPr>
          <w:rFonts w:ascii="Aptos" w:cs="Aptos" w:eastAsia="Aptos" w:hAnsi="Aptos"/>
        </w:rPr>
      </w:pPr>
      <w:r w:rsidDel="00000000" w:rsidR="00000000" w:rsidRPr="00000000">
        <w:rPr>
          <w:rFonts w:ascii="Aptos" w:cs="Aptos" w:eastAsia="Aptos" w:hAnsi="Aptos"/>
          <w:rtl w:val="0"/>
        </w:rPr>
        <w:t xml:space="preserve">Die Spielpläne liegen zu Beginn des jeweiligen Wettbewerbs aus und/oder können beim Kampf-/Schiedsgericht eingesehen werden. Bei Nichterscheinen eine*r Spieler*in nach dreimaligem Aufruf gilt das Spiel für diese*n Spieler*in als verloren. Freizeitspiele und Training an freien Tischen sind während der laufenden Wettbewerbe nicht gestattet.</w:t>
      </w:r>
    </w:p>
    <w:p w:rsidR="00000000" w:rsidDel="00000000" w:rsidP="00000000" w:rsidRDefault="00000000" w:rsidRPr="00000000" w14:paraId="00000277">
      <w:pPr>
        <w:spacing w:line="276" w:lineRule="auto"/>
        <w:jc w:val="both"/>
        <w:rPr>
          <w:rFonts w:ascii="Aptos" w:cs="Aptos" w:eastAsia="Aptos" w:hAnsi="Aptos"/>
          <w:b w:val="1"/>
          <w:bCs w:val="1"/>
        </w:rPr>
      </w:pPr>
      <w:r w:rsidDel="00000000" w:rsidR="00000000" w:rsidRPr="00000000">
        <w:rPr>
          <w:rtl w:val="0"/>
        </w:rPr>
      </w:r>
    </w:p>
    <w:p w:rsidR="00000000" w:rsidDel="00000000" w:rsidP="00000000" w:rsidRDefault="00000000" w:rsidRPr="00000000" w14:paraId="00000278">
      <w:pPr>
        <w:spacing w:after="12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Schiedsrichter*innen</w:t>
      </w:r>
    </w:p>
    <w:p w:rsidR="00000000" w:rsidDel="00000000" w:rsidP="00000000" w:rsidRDefault="00000000" w:rsidRPr="00000000" w14:paraId="00000279">
      <w:pPr>
        <w:spacing w:line="276" w:lineRule="auto"/>
        <w:jc w:val="both"/>
        <w:rPr>
          <w:rFonts w:ascii="Aptos" w:cs="Aptos" w:eastAsia="Aptos" w:hAnsi="Aptos"/>
        </w:rPr>
      </w:pPr>
      <w:r w:rsidDel="00000000" w:rsidR="00000000" w:rsidRPr="00000000">
        <w:rPr>
          <w:rFonts w:ascii="Aptos" w:cs="Aptos" w:eastAsia="Aptos" w:hAnsi="Aptos"/>
          <w:rtl w:val="0"/>
        </w:rPr>
        <w:t xml:space="preserve">Jeder Landesverband, der Tischtennisspieler*innen meldet, wird gebeten, ergänzend eine*n Schiedsrichter*in für die Dauer des Turniers zu benennen, der*die bei Bedarf vom Ausrichter eingesetzt werden kann. Die Meldung muss namentlich mit der Teilnehmermeldung erfolgen.</w:t>
      </w:r>
    </w:p>
    <w:p w:rsidR="00000000" w:rsidDel="00000000" w:rsidP="00000000" w:rsidRDefault="00000000" w:rsidRPr="00000000" w14:paraId="0000027A">
      <w:pPr>
        <w:rPr>
          <w:rFonts w:ascii="Aptos" w:cs="Aptos" w:eastAsia="Aptos" w:hAnsi="Aptos"/>
        </w:rPr>
      </w:pPr>
      <w:r w:rsidDel="00000000" w:rsidR="00000000" w:rsidRPr="00000000">
        <w:rPr>
          <w:rtl w:val="0"/>
        </w:rPr>
      </w:r>
    </w:p>
    <w:p w:rsidR="00000000" w:rsidDel="00000000" w:rsidP="00000000" w:rsidRDefault="00000000" w:rsidRPr="00000000" w14:paraId="0000027B">
      <w:pPr>
        <w:pStyle w:val="Heading1"/>
        <w:pageBreakBefore w:val="1"/>
        <w:rPr>
          <w:rFonts w:ascii="Aptos" w:cs="Aptos" w:eastAsia="Aptos" w:hAnsi="Aptos"/>
          <w:sz w:val="28"/>
          <w:szCs w:val="28"/>
        </w:rPr>
      </w:pPr>
      <w:bookmarkStart w:colFirst="0" w:colLast="0" w:name="_vtgb2qqki864" w:id="18"/>
      <w:bookmarkEnd w:id="18"/>
      <w:r w:rsidDel="00000000" w:rsidR="00000000" w:rsidRPr="00000000">
        <w:rPr>
          <w:rFonts w:ascii="Aptos" w:cs="Aptos" w:eastAsia="Aptos" w:hAnsi="Aptos"/>
          <w:sz w:val="28"/>
          <w:szCs w:val="28"/>
          <w:rtl w:val="0"/>
        </w:rPr>
        <w:t xml:space="preserve">Sportartenspezifische Regelungen Para Judo / ID Judo</w:t>
      </w:r>
    </w:p>
    <w:p w:rsidR="00000000" w:rsidDel="00000000" w:rsidP="00000000" w:rsidRDefault="00000000" w:rsidRPr="00000000" w14:paraId="0000027C">
      <w:pPr>
        <w:rPr>
          <w:rFonts w:ascii="Aptos" w:cs="Aptos" w:eastAsia="Aptos" w:hAnsi="Aptos"/>
        </w:rPr>
      </w:pPr>
      <w:r w:rsidDel="00000000" w:rsidR="00000000" w:rsidRPr="00000000">
        <w:rPr>
          <w:rtl w:val="0"/>
        </w:rPr>
      </w:r>
    </w:p>
    <w:p w:rsidR="00000000" w:rsidDel="00000000" w:rsidP="00000000" w:rsidRDefault="00000000" w:rsidRPr="00000000" w14:paraId="0000027D">
      <w:pPr>
        <w:widowControl w:val="1"/>
        <w:spacing w:line="276" w:lineRule="auto"/>
        <w:jc w:val="both"/>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Wettkampfbestimmungen für die Sportart Para Judo / ID Judo</w:t>
      </w:r>
    </w:p>
    <w:p w:rsidR="00000000" w:rsidDel="00000000" w:rsidP="00000000" w:rsidRDefault="00000000" w:rsidRPr="00000000" w14:paraId="0000027E">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7F">
      <w:pPr>
        <w:widowControl w:val="1"/>
        <w:spacing w:after="120" w:line="276" w:lineRule="auto"/>
        <w:jc w:val="both"/>
        <w:rPr>
          <w:rFonts w:ascii="Aptos" w:cs="Aptos" w:eastAsia="Aptos" w:hAnsi="Aptos"/>
        </w:rPr>
      </w:pPr>
      <w:r w:rsidDel="00000000" w:rsidR="00000000" w:rsidRPr="00000000">
        <w:rPr>
          <w:rFonts w:ascii="Aptos" w:cs="Aptos" w:eastAsia="Aptos" w:hAnsi="Aptos"/>
          <w:b w:val="1"/>
          <w:bCs w:val="1"/>
          <w:u w:val="single"/>
          <w:rtl w:val="0"/>
        </w:rPr>
        <w:t xml:space="preserve">Vorläufiger Zeitplan</w:t>
      </w:r>
      <w:r w:rsidDel="00000000" w:rsidR="00000000" w:rsidRPr="00000000">
        <w:rPr>
          <w:rtl w:val="0"/>
        </w:rPr>
      </w:r>
    </w:p>
    <w:p w:rsidR="00000000" w:rsidDel="00000000" w:rsidP="00000000" w:rsidRDefault="00000000" w:rsidRPr="00000000" w14:paraId="00000280">
      <w:pPr>
        <w:spacing w:line="276" w:lineRule="auto"/>
        <w:jc w:val="both"/>
        <w:rPr>
          <w:rFonts w:ascii="Aptos" w:cs="Aptos" w:eastAsia="Aptos" w:hAnsi="Aptos"/>
        </w:rPr>
      </w:pPr>
      <w:r w:rsidDel="00000000" w:rsidR="00000000" w:rsidRPr="00000000">
        <w:rPr>
          <w:rFonts w:ascii="Aptos" w:cs="Aptos" w:eastAsia="Aptos" w:hAnsi="Aptos"/>
          <w:rtl w:val="0"/>
        </w:rPr>
        <w:t xml:space="preserve">Samstag:</w:t>
      </w:r>
    </w:p>
    <w:p w:rsidR="00000000" w:rsidDel="00000000" w:rsidP="00000000" w:rsidRDefault="00000000" w:rsidRPr="00000000" w14:paraId="00000281">
      <w:pPr>
        <w:spacing w:line="276" w:lineRule="auto"/>
        <w:jc w:val="both"/>
        <w:rPr>
          <w:rFonts w:ascii="Aptos" w:cs="Aptos" w:eastAsia="Aptos" w:hAnsi="Aptos"/>
        </w:rPr>
      </w:pPr>
      <w:r w:rsidDel="00000000" w:rsidR="00000000" w:rsidRPr="00000000">
        <w:rPr>
          <w:rFonts w:ascii="Aptos" w:cs="Aptos" w:eastAsia="Aptos" w:hAnsi="Aptos"/>
          <w:rtl w:val="0"/>
        </w:rPr>
        <w:t xml:space="preserve">09:00-10:30 </w:t>
        <w:tab/>
        <w:t xml:space="preserve">allgemeine Trainingseinheit und Sichtungseinteilung/Klassifizierung</w:t>
      </w:r>
    </w:p>
    <w:p w:rsidR="00000000" w:rsidDel="00000000" w:rsidP="00000000" w:rsidRDefault="00000000" w:rsidRPr="00000000" w14:paraId="00000282">
      <w:pPr>
        <w:spacing w:line="276" w:lineRule="auto"/>
        <w:jc w:val="both"/>
        <w:rPr>
          <w:rFonts w:ascii="Aptos" w:cs="Aptos" w:eastAsia="Aptos" w:hAnsi="Aptos"/>
        </w:rPr>
      </w:pPr>
      <w:r w:rsidDel="00000000" w:rsidR="00000000" w:rsidRPr="00000000">
        <w:rPr>
          <w:rFonts w:ascii="Aptos" w:cs="Aptos" w:eastAsia="Aptos" w:hAnsi="Aptos"/>
          <w:rtl w:val="0"/>
        </w:rPr>
        <w:t xml:space="preserve">10:30-12:00 </w:t>
        <w:tab/>
        <w:t xml:space="preserve">spezielle Trainingseinheiten</w:t>
      </w:r>
    </w:p>
    <w:p w:rsidR="00000000" w:rsidDel="00000000" w:rsidP="00000000" w:rsidRDefault="00000000" w:rsidRPr="00000000" w14:paraId="00000283">
      <w:pPr>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84">
      <w:pPr>
        <w:spacing w:line="276" w:lineRule="auto"/>
        <w:jc w:val="both"/>
        <w:rPr>
          <w:rFonts w:ascii="Aptos" w:cs="Aptos" w:eastAsia="Aptos" w:hAnsi="Aptos"/>
          <w:color w:val="000000"/>
        </w:rPr>
      </w:pPr>
      <w:r w:rsidDel="00000000" w:rsidR="00000000" w:rsidRPr="00000000">
        <w:rPr>
          <w:rFonts w:ascii="Aptos" w:cs="Aptos" w:eastAsia="Aptos" w:hAnsi="Aptos"/>
          <w:color w:val="000000"/>
          <w:rtl w:val="0"/>
        </w:rPr>
        <w:t xml:space="preserve">Sonntag:</w:t>
      </w:r>
    </w:p>
    <w:p w:rsidR="00000000" w:rsidDel="00000000" w:rsidP="00000000" w:rsidRDefault="00000000" w:rsidRPr="00000000" w14:paraId="00000285">
      <w:pPr>
        <w:spacing w:line="276" w:lineRule="auto"/>
        <w:jc w:val="both"/>
        <w:rPr>
          <w:rFonts w:ascii="Aptos" w:cs="Aptos" w:eastAsia="Aptos" w:hAnsi="Aptos"/>
        </w:rPr>
      </w:pPr>
      <w:r w:rsidDel="00000000" w:rsidR="00000000" w:rsidRPr="00000000">
        <w:rPr>
          <w:rFonts w:ascii="Aptos" w:cs="Aptos" w:eastAsia="Aptos" w:hAnsi="Aptos"/>
          <w:rtl w:val="0"/>
        </w:rPr>
        <w:t xml:space="preserve">09:00-12:00</w:t>
        <w:tab/>
        <w:t xml:space="preserve">Wettkampf</w:t>
      </w:r>
    </w:p>
    <w:p w:rsidR="00000000" w:rsidDel="00000000" w:rsidP="00000000" w:rsidRDefault="00000000" w:rsidRPr="00000000" w14:paraId="00000286">
      <w:pPr>
        <w:spacing w:line="276" w:lineRule="auto"/>
        <w:ind w:left="709" w:firstLine="709"/>
        <w:jc w:val="both"/>
        <w:rPr>
          <w:rFonts w:ascii="Aptos" w:cs="Aptos" w:eastAsia="Aptos" w:hAnsi="Aptos"/>
        </w:rPr>
      </w:pPr>
      <w:r w:rsidDel="00000000" w:rsidR="00000000" w:rsidRPr="00000000">
        <w:rPr>
          <w:rFonts w:ascii="Aptos" w:cs="Aptos" w:eastAsia="Aptos" w:hAnsi="Aptos"/>
          <w:rtl w:val="0"/>
        </w:rPr>
        <w:t xml:space="preserve">(</w:t>
      </w:r>
      <w:r w:rsidDel="00000000" w:rsidR="00000000" w:rsidRPr="00000000">
        <w:rPr>
          <w:rFonts w:ascii="Wingdings" w:cs="Wingdings" w:eastAsia="Wingdings" w:hAnsi="Wingdings"/>
          <w:rtl w:val="0"/>
        </w:rPr>
        <w:t xml:space="preserve">🡪</w:t>
      </w:r>
      <w:r w:rsidDel="00000000" w:rsidR="00000000" w:rsidRPr="00000000">
        <w:rPr>
          <w:rFonts w:ascii="Aptos" w:cs="Aptos" w:eastAsia="Aptos" w:hAnsi="Aptos"/>
          <w:rtl w:val="0"/>
        </w:rPr>
        <w:t xml:space="preserve"> Kampfrichter*innen und Tischbesetzung Anfang)</w:t>
      </w:r>
    </w:p>
    <w:p w:rsidR="00000000" w:rsidDel="00000000" w:rsidP="00000000" w:rsidRDefault="00000000" w:rsidRPr="00000000" w14:paraId="00000287">
      <w:pPr>
        <w:spacing w:line="276" w:lineRule="auto"/>
        <w:jc w:val="both"/>
        <w:rPr>
          <w:rFonts w:ascii="Aptos" w:cs="Aptos" w:eastAsia="Aptos" w:hAnsi="Aptos"/>
        </w:rPr>
      </w:pPr>
      <w:r w:rsidDel="00000000" w:rsidR="00000000" w:rsidRPr="00000000">
        <w:rPr>
          <w:rFonts w:ascii="Aptos" w:cs="Aptos" w:eastAsia="Aptos" w:hAnsi="Aptos"/>
          <w:rtl w:val="0"/>
        </w:rPr>
        <w:t xml:space="preserve">13:00-16:00 </w:t>
        <w:tab/>
        <w:t xml:space="preserve">Wettkampf</w:t>
      </w:r>
    </w:p>
    <w:p w:rsidR="00000000" w:rsidDel="00000000" w:rsidP="00000000" w:rsidRDefault="00000000" w:rsidRPr="00000000" w14:paraId="00000288">
      <w:pPr>
        <w:spacing w:line="276" w:lineRule="auto"/>
        <w:ind w:left="1418" w:firstLine="0"/>
        <w:jc w:val="both"/>
        <w:rPr>
          <w:rFonts w:ascii="Aptos" w:cs="Aptos" w:eastAsia="Aptos" w:hAnsi="Aptos"/>
        </w:rPr>
      </w:pPr>
      <w:r w:rsidDel="00000000" w:rsidR="00000000" w:rsidRPr="00000000">
        <w:rPr>
          <w:rFonts w:ascii="Aptos" w:cs="Aptos" w:eastAsia="Aptos" w:hAnsi="Aptos"/>
          <w:rtl w:val="0"/>
        </w:rPr>
        <w:t xml:space="preserve">(</w:t>
      </w:r>
      <w:r w:rsidDel="00000000" w:rsidR="00000000" w:rsidRPr="00000000">
        <w:rPr>
          <w:rFonts w:ascii="Wingdings" w:cs="Wingdings" w:eastAsia="Wingdings" w:hAnsi="Wingdings"/>
          <w:rtl w:val="0"/>
        </w:rPr>
        <w:t xml:space="preserve">🡪</w:t>
      </w:r>
      <w:r w:rsidDel="00000000" w:rsidR="00000000" w:rsidRPr="00000000">
        <w:rPr>
          <w:rFonts w:ascii="Aptos" w:cs="Aptos" w:eastAsia="Aptos" w:hAnsi="Aptos"/>
          <w:rtl w:val="0"/>
        </w:rPr>
        <w:t xml:space="preserve"> Kampfrichter*innen und Tischbesetzung Ende)</w:t>
      </w:r>
    </w:p>
    <w:p w:rsidR="00000000" w:rsidDel="00000000" w:rsidP="00000000" w:rsidRDefault="00000000" w:rsidRPr="00000000" w14:paraId="00000289">
      <w:pPr>
        <w:spacing w:line="276" w:lineRule="auto"/>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28A">
      <w:pPr>
        <w:spacing w:line="276" w:lineRule="auto"/>
        <w:jc w:val="both"/>
        <w:rPr>
          <w:rFonts w:ascii="Aptos" w:cs="Aptos" w:eastAsia="Aptos" w:hAnsi="Aptos"/>
          <w:color w:val="000000"/>
        </w:rPr>
      </w:pPr>
      <w:r w:rsidDel="00000000" w:rsidR="00000000" w:rsidRPr="00000000">
        <w:rPr>
          <w:rFonts w:ascii="Aptos" w:cs="Aptos" w:eastAsia="Aptos" w:hAnsi="Aptos"/>
          <w:color w:val="000000"/>
          <w:rtl w:val="0"/>
        </w:rPr>
        <w:t xml:space="preserve">Der genaue Zeitplan wird vor Ort bekanntgegeben.</w:t>
      </w:r>
    </w:p>
    <w:p w:rsidR="00000000" w:rsidDel="00000000" w:rsidP="00000000" w:rsidRDefault="00000000" w:rsidRPr="00000000" w14:paraId="0000028B">
      <w:pPr>
        <w:widowControl w:val="1"/>
        <w:spacing w:line="276" w:lineRule="auto"/>
        <w:jc w:val="both"/>
        <w:rPr>
          <w:rFonts w:ascii="Aptos" w:cs="Aptos" w:eastAsia="Aptos" w:hAnsi="Aptos"/>
          <w:b w:val="1"/>
          <w:bCs w:val="1"/>
          <w:u w:val="single"/>
        </w:rPr>
      </w:pPr>
      <w:r w:rsidDel="00000000" w:rsidR="00000000" w:rsidRPr="00000000">
        <w:rPr>
          <w:rtl w:val="0"/>
        </w:rPr>
      </w:r>
    </w:p>
    <w:p w:rsidR="00000000" w:rsidDel="00000000" w:rsidP="00000000" w:rsidRDefault="00000000" w:rsidRPr="00000000" w14:paraId="0000028C">
      <w:pPr>
        <w:widowControl w:val="1"/>
        <w:spacing w:after="120" w:line="276" w:lineRule="auto"/>
        <w:jc w:val="both"/>
        <w:rPr>
          <w:rFonts w:ascii="Aptos" w:cs="Aptos" w:eastAsia="Aptos" w:hAnsi="Aptos"/>
        </w:rPr>
      </w:pPr>
      <w:r w:rsidDel="00000000" w:rsidR="00000000" w:rsidRPr="00000000">
        <w:rPr>
          <w:rFonts w:ascii="Aptos" w:cs="Aptos" w:eastAsia="Aptos" w:hAnsi="Aptos"/>
          <w:b w:val="1"/>
          <w:bCs w:val="1"/>
          <w:u w:val="single"/>
          <w:rtl w:val="0"/>
        </w:rPr>
        <w:t xml:space="preserve">Allgemeines</w:t>
      </w:r>
      <w:r w:rsidDel="00000000" w:rsidR="00000000" w:rsidRPr="00000000">
        <w:rPr>
          <w:rtl w:val="0"/>
        </w:rPr>
      </w:r>
    </w:p>
    <w:p w:rsidR="00000000" w:rsidDel="00000000" w:rsidP="00000000" w:rsidRDefault="00000000" w:rsidRPr="00000000" w14:paraId="0000028D">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Ziele im Bereich Para Judo/ ID Judo sind, das Heranführen der Teilnehmer*innen an das wettkampfbezogene Para Judo/ ID Judo, das Ermitteln des jeweiligen Leistungsstandes der Leistungsklassen und die Förderung des länderübergreifenden Austausches von Trainingsinhalten. Es gelten die internationalen Judoregeln der IBSA, der INAS und des Deutschen Judo-Bundes (DJB), erweitert um die Regeln für den Kinder- und Jugendbereich des DJB sowie die Regeln des DBS.</w:t>
      </w:r>
    </w:p>
    <w:p w:rsidR="00000000" w:rsidDel="00000000" w:rsidP="00000000" w:rsidRDefault="00000000" w:rsidRPr="00000000" w14:paraId="0000028E">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Der Wettkampf wird nach einem Punktsystem ausgetragen, bestehend aus einem Klassifizierungsteil und einem Wettkampf. Bis 5 Kämpfer*innen im Poolsystem; mehr als 5 Kämpfer*innen im Doppel-KO- System.</w:t>
      </w:r>
    </w:p>
    <w:p w:rsidR="00000000" w:rsidDel="00000000" w:rsidP="00000000" w:rsidRDefault="00000000" w:rsidRPr="00000000" w14:paraId="0000028F">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Die Gewichts- und Altersklassen: siehe Deutscher Judo Bund.</w:t>
      </w:r>
    </w:p>
    <w:p w:rsidR="00000000" w:rsidDel="00000000" w:rsidP="00000000" w:rsidRDefault="00000000" w:rsidRPr="00000000" w14:paraId="00000290">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Die Betreuer*innen der Aktiven werden gebeten, nach Möglichkeit einen Judoanzug mitzubringen und aktiv am Training und Klassifizierungsteil teilzunehmen.</w:t>
      </w:r>
    </w:p>
    <w:p w:rsidR="00000000" w:rsidDel="00000000" w:rsidP="00000000" w:rsidRDefault="00000000" w:rsidRPr="00000000" w14:paraId="00000291">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92">
      <w:pPr>
        <w:widowControl w:val="1"/>
        <w:spacing w:after="12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Altersklassen</w:t>
      </w:r>
    </w:p>
    <w:p w:rsidR="00000000" w:rsidDel="00000000" w:rsidP="00000000" w:rsidRDefault="00000000" w:rsidRPr="00000000" w14:paraId="00000293">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U11: 8-10 Jahre</w:t>
      </w:r>
    </w:p>
    <w:p w:rsidR="00000000" w:rsidDel="00000000" w:rsidP="00000000" w:rsidRDefault="00000000" w:rsidRPr="00000000" w14:paraId="00000294">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U13: 10-12 Jahre</w:t>
      </w:r>
    </w:p>
    <w:p w:rsidR="00000000" w:rsidDel="00000000" w:rsidP="00000000" w:rsidRDefault="00000000" w:rsidRPr="00000000" w14:paraId="00000295">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U15: 12-14 Jahre </w:t>
      </w:r>
    </w:p>
    <w:p w:rsidR="00000000" w:rsidDel="00000000" w:rsidP="00000000" w:rsidRDefault="00000000" w:rsidRPr="00000000" w14:paraId="00000296">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U18: 15-17 Jahre </w:t>
      </w:r>
    </w:p>
    <w:p w:rsidR="00000000" w:rsidDel="00000000" w:rsidP="00000000" w:rsidRDefault="00000000" w:rsidRPr="00000000" w14:paraId="00000297">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U21: 17-20 Jahre</w:t>
      </w:r>
    </w:p>
    <w:p w:rsidR="00000000" w:rsidDel="00000000" w:rsidP="00000000" w:rsidRDefault="00000000" w:rsidRPr="00000000" w14:paraId="00000298">
      <w:pPr>
        <w:widowControl w:val="1"/>
        <w:spacing w:line="276" w:lineRule="auto"/>
        <w:jc w:val="both"/>
        <w:rPr>
          <w:rFonts w:ascii="Aptos" w:cs="Aptos" w:eastAsia="Aptos" w:hAnsi="Aptos"/>
          <w:b w:val="1"/>
          <w:bCs w:val="1"/>
          <w:u w:val="single"/>
        </w:rPr>
      </w:pPr>
      <w:r w:rsidDel="00000000" w:rsidR="00000000" w:rsidRPr="00000000">
        <w:rPr>
          <w:rtl w:val="0"/>
        </w:rPr>
      </w:r>
    </w:p>
    <w:p w:rsidR="00000000" w:rsidDel="00000000" w:rsidP="00000000" w:rsidRDefault="00000000" w:rsidRPr="00000000" w14:paraId="00000299">
      <w:pPr>
        <w:widowControl w:val="1"/>
        <w:spacing w:after="12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Klassifizierung</w:t>
      </w:r>
    </w:p>
    <w:p w:rsidR="00000000" w:rsidDel="00000000" w:rsidP="00000000" w:rsidRDefault="00000000" w:rsidRPr="00000000" w14:paraId="0000029A">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Zur Klassifizierung werden die Teilnehmer*innen in Gruppen analog der Meldung der Startklasse IBSA eingeteilt. Jeder teilnehmende Verband muss mindestens eine*n Trainer*in bzw. Betreuer*in stellen, der*die aktiv in die Durchführung der Klassifizierung eingebunden wird. Vor Beginn der Klassifizierung findet das Briefing in einer Trainingseinheit statt. Hier werden die Ziele der Klassifizierung je Startklasse ausgearbeitet und definiert - Fallschule, Wurfsituationen, Würfe mit Übergang vom Stand in den Boden und Techniken am Boden.</w:t>
      </w:r>
    </w:p>
    <w:p w:rsidR="00000000" w:rsidDel="00000000" w:rsidP="00000000" w:rsidRDefault="00000000" w:rsidRPr="00000000" w14:paraId="0000029B">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9C">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Die Gruppen werden gleichzeitig mit unterschiedlicher Leitung auf der Matte betreut.</w:t>
      </w:r>
    </w:p>
    <w:p w:rsidR="00000000" w:rsidDel="00000000" w:rsidP="00000000" w:rsidRDefault="00000000" w:rsidRPr="00000000" w14:paraId="0000029D">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9E">
      <w:pPr>
        <w:widowControl w:val="1"/>
        <w:spacing w:after="12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Startklassen</w:t>
      </w:r>
    </w:p>
    <w:p w:rsidR="00000000" w:rsidDel="00000000" w:rsidP="00000000" w:rsidRDefault="00000000" w:rsidRPr="00000000" w14:paraId="0000029F">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Sofern noch keine Klassifizierung eine* Sportler*in mit Sehbeeinträchtigung erfolgte oder die Klassifizierung abgelaufen ist, bittet die DBSJ um die postalische oder digitale (per E-Mail an: </w:t>
      </w:r>
      <w:hyperlink r:id="rId30">
        <w:r w:rsidDel="00000000" w:rsidR="00000000" w:rsidRPr="00000000">
          <w:rPr>
            <w:rFonts w:ascii="Aptos" w:cs="Aptos" w:eastAsia="Aptos" w:hAnsi="Aptos"/>
            <w:color w:val="0000ff"/>
            <w:u w:val="single"/>
            <w:rtl w:val="0"/>
          </w:rPr>
          <w:t xml:space="preserve">timans@dbs-npc.de</w:t>
        </w:r>
      </w:hyperlink>
      <w:r w:rsidDel="00000000" w:rsidR="00000000" w:rsidRPr="00000000">
        <w:rPr>
          <w:rFonts w:ascii="Aptos" w:cs="Aptos" w:eastAsia="Aptos" w:hAnsi="Aptos"/>
          <w:rtl w:val="0"/>
        </w:rPr>
        <w:t xml:space="preserve">) Vorlage des Formulars „DBS augenärztlicher Untersuchungsbogen“ (s. </w:t>
      </w:r>
      <w:hyperlink r:id="rId31">
        <w:r w:rsidDel="00000000" w:rsidR="00000000" w:rsidRPr="00000000">
          <w:rPr>
            <w:rFonts w:ascii="Aptos" w:cs="Aptos" w:eastAsia="Aptos" w:hAnsi="Aptos"/>
            <w:color w:val="0000ff"/>
            <w:u w:val="single"/>
            <w:rtl w:val="0"/>
          </w:rPr>
          <w:t xml:space="preserve">https://www.dbs-npc.de/leistungssport-klassifizierung-sehbehinderung.html</w:t>
        </w:r>
      </w:hyperlink>
      <w:r w:rsidDel="00000000" w:rsidR="00000000" w:rsidRPr="00000000">
        <w:rPr>
          <w:rFonts w:ascii="Aptos" w:cs="Aptos" w:eastAsia="Aptos" w:hAnsi="Aptos"/>
          <w:rtl w:val="0"/>
        </w:rPr>
        <w:t xml:space="preserve">) sowie die DBS Einverständniserklärung zur Klassifizierung (</w:t>
      </w:r>
      <w:hyperlink r:id="rId32">
        <w:r w:rsidDel="00000000" w:rsidR="00000000" w:rsidRPr="00000000">
          <w:rPr>
            <w:rFonts w:ascii="Aptos" w:cs="Aptos" w:eastAsia="Aptos" w:hAnsi="Aptos"/>
            <w:color w:val="0000ff"/>
            <w:u w:val="single"/>
            <w:rtl w:val="0"/>
          </w:rPr>
          <w:t xml:space="preserve">https://www.dbs-npc.de/downloads-1128.html</w:t>
        </w:r>
      </w:hyperlink>
      <w:r w:rsidDel="00000000" w:rsidR="00000000" w:rsidRPr="00000000">
        <w:rPr>
          <w:rFonts w:ascii="Aptos" w:cs="Aptos" w:eastAsia="Aptos" w:hAnsi="Aptos"/>
          <w:rtl w:val="0"/>
        </w:rPr>
        <w:t xml:space="preserve">) und den DBS-Startpass mit einem Hinweis auf die Teilnahme am Jugend-Länder-Cup 2026 bis zum </w:t>
      </w:r>
      <w:r w:rsidDel="00000000" w:rsidR="00000000" w:rsidRPr="00000000">
        <w:rPr>
          <w:rFonts w:ascii="Aptos" w:cs="Aptos" w:eastAsia="Aptos" w:hAnsi="Aptos"/>
          <w:b w:val="1"/>
          <w:bCs w:val="1"/>
          <w:rtl w:val="0"/>
        </w:rPr>
        <w:t xml:space="preserve">05.07.2026</w:t>
      </w:r>
      <w:r w:rsidDel="00000000" w:rsidR="00000000" w:rsidRPr="00000000">
        <w:rPr>
          <w:rFonts w:ascii="Aptos" w:cs="Aptos" w:eastAsia="Aptos" w:hAnsi="Aptos"/>
          <w:rtl w:val="0"/>
        </w:rPr>
        <w:t xml:space="preserve"> an: Deutscher Behindertensportverband und Nationales Paralympisches Komitee (DBS) e. V., z. Hd. Winnie Timans (DBS-Referentin Klassifizierung), Tulpenweg 2-4, 50226 Frechen.</w:t>
      </w:r>
    </w:p>
    <w:p w:rsidR="00000000" w:rsidDel="00000000" w:rsidP="00000000" w:rsidRDefault="00000000" w:rsidRPr="00000000" w14:paraId="000002A0">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A1">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Sofern noch keine Klassifizierung eine*r Sportler*in mit geistiger Behinderung erfolgte, müssen die vollständig ausgefüllten Klassifizierungsunterlagen rechtzeitig ausschließlich an den*die zuständige*n Koordinator*in des jeweiligen DBS-Landesverbandes geschickt werden (s. </w:t>
      </w:r>
      <w:hyperlink r:id="rId33">
        <w:r w:rsidDel="00000000" w:rsidR="00000000" w:rsidRPr="00000000">
          <w:rPr>
            <w:rFonts w:ascii="Aptos" w:cs="Aptos" w:eastAsia="Aptos" w:hAnsi="Aptos"/>
            <w:color w:val="0000ff"/>
            <w:u w:val="single"/>
            <w:rtl w:val="0"/>
          </w:rPr>
          <w:t xml:space="preserve">https://www.dbs-npc.de/geistige-behinderung-474.html</w:t>
        </w:r>
      </w:hyperlink>
      <w:r w:rsidDel="00000000" w:rsidR="00000000" w:rsidRPr="00000000">
        <w:rPr>
          <w:rFonts w:ascii="Aptos" w:cs="Aptos" w:eastAsia="Aptos" w:hAnsi="Aptos"/>
          <w:rtl w:val="0"/>
        </w:rPr>
        <w:t xml:space="preserve">), da hierfür die DBS-Landesverbände zuständig sind.</w:t>
      </w:r>
    </w:p>
    <w:p w:rsidR="00000000" w:rsidDel="00000000" w:rsidP="00000000" w:rsidRDefault="00000000" w:rsidRPr="00000000" w14:paraId="000002A2">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A3">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Einteilung:</w:t>
      </w:r>
    </w:p>
    <w:p w:rsidR="00000000" w:rsidDel="00000000" w:rsidP="00000000" w:rsidRDefault="00000000" w:rsidRPr="00000000" w14:paraId="000002A4">
      <w:pPr>
        <w:widowControl w:val="1"/>
        <w:tabs>
          <w:tab w:val="left" w:leader="none" w:pos="1134"/>
        </w:tabs>
        <w:spacing w:line="276" w:lineRule="auto"/>
        <w:ind w:left="2126" w:right="567" w:hanging="2126"/>
        <w:jc w:val="both"/>
        <w:rPr>
          <w:rFonts w:ascii="Aptos" w:cs="Aptos" w:eastAsia="Aptos" w:hAnsi="Aptos"/>
        </w:rPr>
      </w:pPr>
      <w:r w:rsidDel="00000000" w:rsidR="00000000" w:rsidRPr="00000000">
        <w:rPr>
          <w:rFonts w:ascii="Aptos" w:cs="Aptos" w:eastAsia="Aptos" w:hAnsi="Aptos"/>
          <w:rtl w:val="0"/>
        </w:rPr>
        <w:t xml:space="preserve">IBSA – Sehbeeinträchtigung </w:t>
        <w:tab/>
        <w:tab/>
        <w:t xml:space="preserve">J1, J2</w:t>
      </w:r>
    </w:p>
    <w:p w:rsidR="00000000" w:rsidDel="00000000" w:rsidP="00000000" w:rsidRDefault="00000000" w:rsidRPr="00000000" w14:paraId="000002A5">
      <w:pPr>
        <w:widowControl w:val="1"/>
        <w:tabs>
          <w:tab w:val="left" w:leader="none" w:pos="1134"/>
        </w:tabs>
        <w:spacing w:line="276" w:lineRule="auto"/>
        <w:ind w:left="2126" w:right="567" w:hanging="2126"/>
        <w:jc w:val="both"/>
        <w:rPr>
          <w:rFonts w:ascii="Aptos" w:cs="Aptos" w:eastAsia="Aptos" w:hAnsi="Aptos"/>
        </w:rPr>
      </w:pPr>
      <w:r w:rsidDel="00000000" w:rsidR="00000000" w:rsidRPr="00000000">
        <w:rPr>
          <w:rFonts w:ascii="Aptos" w:cs="Aptos" w:eastAsia="Aptos" w:hAnsi="Aptos"/>
          <w:rtl w:val="0"/>
        </w:rPr>
        <w:t xml:space="preserve">Virtus – Geistige Behinderung</w:t>
      </w:r>
    </w:p>
    <w:p w:rsidR="00000000" w:rsidDel="00000000" w:rsidP="00000000" w:rsidRDefault="00000000" w:rsidRPr="00000000" w14:paraId="000002A6">
      <w:pPr>
        <w:widowControl w:val="1"/>
        <w:spacing w:after="85" w:line="276" w:lineRule="auto"/>
        <w:jc w:val="both"/>
        <w:rPr>
          <w:rFonts w:ascii="Aptos" w:cs="Aptos" w:eastAsia="Aptos" w:hAnsi="Aptos"/>
          <w:b w:val="1"/>
          <w:bCs w:val="1"/>
          <w:u w:val="single"/>
        </w:rPr>
      </w:pPr>
      <w:r w:rsidDel="00000000" w:rsidR="00000000" w:rsidRPr="00000000">
        <w:rPr>
          <w:rtl w:val="0"/>
        </w:rPr>
      </w:r>
    </w:p>
    <w:p w:rsidR="00000000" w:rsidDel="00000000" w:rsidP="00000000" w:rsidRDefault="00000000" w:rsidRPr="00000000" w14:paraId="000002A7">
      <w:pPr>
        <w:widowControl w:val="1"/>
        <w:spacing w:after="85"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Wertungssystem</w:t>
      </w:r>
    </w:p>
    <w:p w:rsidR="00000000" w:rsidDel="00000000" w:rsidP="00000000" w:rsidRDefault="00000000" w:rsidRPr="00000000" w14:paraId="000002A8">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Für jeden gewonnen Kampf wird ein Smiley vergeben, auch für Begegnungen außerhalb der Wettkampfwertung.</w:t>
      </w:r>
    </w:p>
    <w:p w:rsidR="00000000" w:rsidDel="00000000" w:rsidP="00000000" w:rsidRDefault="00000000" w:rsidRPr="00000000" w14:paraId="000002A9">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AA">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Für die Punktevergabe werden die Platzierungen aus der Wettkampfwertung herangezogen:</w:t>
      </w:r>
    </w:p>
    <w:p w:rsidR="00000000" w:rsidDel="00000000" w:rsidP="00000000" w:rsidRDefault="00000000" w:rsidRPr="00000000" w14:paraId="000002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400 Punkte für den*die Gewinner*in,</w:t>
      </w:r>
    </w:p>
    <w:p w:rsidR="00000000" w:rsidDel="00000000" w:rsidP="00000000" w:rsidRDefault="00000000" w:rsidRPr="00000000" w14:paraId="000002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300 Punkte für den*die Zweitplatzierte*n,</w:t>
      </w:r>
    </w:p>
    <w:p w:rsidR="00000000" w:rsidDel="00000000" w:rsidP="00000000" w:rsidRDefault="00000000" w:rsidRPr="00000000" w14:paraId="000002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200 Punkte für die Drittplatzierten</w:t>
      </w:r>
    </w:p>
    <w:p w:rsidR="00000000" w:rsidDel="00000000" w:rsidP="00000000" w:rsidRDefault="00000000" w:rsidRPr="00000000" w14:paraId="000002AE">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AF">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Die Sportler*innen mit einer Sehbeeinträchtigung und Sportler*innen mit einer geistigen Behinderung werden nicht zusammen bewertet.</w:t>
      </w:r>
    </w:p>
    <w:p w:rsidR="00000000" w:rsidDel="00000000" w:rsidP="00000000" w:rsidRDefault="00000000" w:rsidRPr="00000000" w14:paraId="000002B0">
      <w:pPr>
        <w:widowControl w:val="1"/>
        <w:spacing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2B1">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Sollte die Wettkampfwertung keine eindeutige Platzierung liefern, können die Leistungen im Klassifizierungsteil herangezogen werden (ggf. Golden-Score).</w:t>
      </w:r>
    </w:p>
    <w:p w:rsidR="00000000" w:rsidDel="00000000" w:rsidP="00000000" w:rsidRDefault="00000000" w:rsidRPr="00000000" w14:paraId="000002B2">
      <w:pPr>
        <w:spacing w:line="276" w:lineRule="auto"/>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2B3">
      <w:pPr>
        <w:widowControl w:val="1"/>
        <w:spacing w:after="120" w:line="276" w:lineRule="auto"/>
        <w:jc w:val="both"/>
        <w:rPr>
          <w:rFonts w:ascii="Aptos" w:cs="Aptos" w:eastAsia="Aptos" w:hAnsi="Aptos"/>
        </w:rPr>
      </w:pPr>
      <w:r w:rsidDel="00000000" w:rsidR="00000000" w:rsidRPr="00000000">
        <w:rPr>
          <w:rFonts w:ascii="Aptos" w:cs="Aptos" w:eastAsia="Aptos" w:hAnsi="Aptos"/>
          <w:b w:val="1"/>
          <w:bCs w:val="1"/>
          <w:u w:val="single"/>
          <w:rtl w:val="0"/>
        </w:rPr>
        <w:t xml:space="preserve">Wettkampf im Poolsystem</w:t>
      </w:r>
      <w:r w:rsidDel="00000000" w:rsidR="00000000" w:rsidRPr="00000000">
        <w:rPr>
          <w:rtl w:val="0"/>
        </w:rPr>
      </w:r>
    </w:p>
    <w:p w:rsidR="00000000" w:rsidDel="00000000" w:rsidP="00000000" w:rsidRDefault="00000000" w:rsidRPr="00000000" w14:paraId="000002B4">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Basierend auf der Meldung (Geschlecht, Leistungsklasse, Alter, Gewicht und Kyu-Grad) sowie der gezeigten Leistungen im Klassifizierungsteil werden die Wettkampflisten gebildet. Nach Einführung in die alters- und behinderungsspezifischen Wettkampfregeln wird gemäß der Liste gekämpft.</w:t>
      </w:r>
    </w:p>
    <w:p w:rsidR="00000000" w:rsidDel="00000000" w:rsidP="00000000" w:rsidRDefault="00000000" w:rsidRPr="00000000" w14:paraId="000002B5">
      <w:pPr>
        <w:widowControl w:val="1"/>
        <w:spacing w:line="276" w:lineRule="auto"/>
        <w:jc w:val="both"/>
        <w:rPr>
          <w:rFonts w:ascii="Aptos" w:cs="Aptos" w:eastAsia="Aptos" w:hAnsi="Aptos"/>
        </w:rPr>
      </w:pPr>
      <w:r w:rsidDel="00000000" w:rsidR="00000000" w:rsidRPr="00000000">
        <w:rPr>
          <w:rFonts w:ascii="Aptos" w:cs="Aptos" w:eastAsia="Aptos" w:hAnsi="Aptos"/>
          <w:rtl w:val="0"/>
        </w:rPr>
        <w:t xml:space="preserve">Die Aufstellung der Gewichtsklassen nach Altersstufen des DJB kann unter folgendem Link eingesehen werden: </w:t>
      </w:r>
      <w:hyperlink r:id="rId34">
        <w:r w:rsidDel="00000000" w:rsidR="00000000" w:rsidRPr="00000000">
          <w:rPr>
            <w:rFonts w:ascii="Aptos" w:cs="Aptos" w:eastAsia="Aptos" w:hAnsi="Aptos"/>
            <w:color w:val="0000ff"/>
            <w:u w:val="single"/>
            <w:rtl w:val="0"/>
          </w:rPr>
          <w:t xml:space="preserve">https://www.judobund.de/djb-info/regeln/alters-gewichtsklassen/</w:t>
        </w:r>
      </w:hyperlink>
      <w:r w:rsidDel="00000000" w:rsidR="00000000" w:rsidRPr="00000000">
        <w:rPr>
          <w:rFonts w:ascii="Aptos" w:cs="Aptos" w:eastAsia="Aptos" w:hAnsi="Aptos"/>
          <w:rtl w:val="0"/>
        </w:rPr>
        <w:t xml:space="preserve">.</w:t>
      </w:r>
    </w:p>
    <w:p w:rsidR="00000000" w:rsidDel="00000000" w:rsidP="00000000" w:rsidRDefault="00000000" w:rsidRPr="00000000" w14:paraId="000002B6">
      <w:pPr>
        <w:widowControl w:val="1"/>
        <w:spacing w:line="276" w:lineRule="auto"/>
        <w:jc w:val="both"/>
        <w:rPr>
          <w:rFonts w:ascii="Aptos" w:cs="Aptos" w:eastAsia="Aptos" w:hAnsi="Aptos"/>
          <w:color w:val="ff0000"/>
        </w:rPr>
      </w:pPr>
      <w:r w:rsidDel="00000000" w:rsidR="00000000" w:rsidRPr="00000000">
        <w:rPr>
          <w:rtl w:val="0"/>
        </w:rPr>
      </w:r>
    </w:p>
    <w:p w:rsidR="00000000" w:rsidDel="00000000" w:rsidP="00000000" w:rsidRDefault="00000000" w:rsidRPr="00000000" w14:paraId="000002B7">
      <w:pPr>
        <w:widowControl w:val="1"/>
        <w:spacing w:after="120" w:line="276" w:lineRule="auto"/>
        <w:jc w:val="both"/>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Wettkampfkleidung</w:t>
      </w:r>
    </w:p>
    <w:p w:rsidR="00000000" w:rsidDel="00000000" w:rsidP="00000000" w:rsidRDefault="00000000" w:rsidRPr="00000000" w14:paraId="000002B8">
      <w:pPr>
        <w:widowControl w:val="1"/>
        <w:spacing w:line="276" w:lineRule="auto"/>
        <w:jc w:val="both"/>
        <w:rPr>
          <w:rFonts w:ascii="Aptos" w:cs="Aptos" w:eastAsia="Aptos" w:hAnsi="Aptos"/>
          <w:color w:val="ff0000"/>
        </w:rPr>
      </w:pPr>
      <w:r w:rsidDel="00000000" w:rsidR="00000000" w:rsidRPr="00000000">
        <w:rPr>
          <w:rFonts w:ascii="Aptos" w:cs="Aptos" w:eastAsia="Aptos" w:hAnsi="Aptos"/>
          <w:rtl w:val="0"/>
        </w:rPr>
        <w:t xml:space="preserve">Ein Judoanzug gemäß dem gültigen Regelwerk muss getragen werden. Zur Unterscheidung der Sportler*innen kämpft weißer Gürtel gegen roten Gürtel.</w:t>
      </w:r>
      <w:r w:rsidDel="00000000" w:rsidR="00000000" w:rsidRPr="00000000">
        <w:rPr>
          <w:rtl w:val="0"/>
        </w:rPr>
      </w:r>
    </w:p>
    <w:p w:rsidR="00000000" w:rsidDel="00000000" w:rsidP="00000000" w:rsidRDefault="00000000" w:rsidRPr="00000000" w14:paraId="000002B9">
      <w:pPr>
        <w:rPr>
          <w:rFonts w:ascii="Aptos" w:cs="Aptos" w:eastAsia="Aptos" w:hAnsi="Aptos"/>
        </w:rPr>
      </w:pPr>
      <w:r w:rsidDel="00000000" w:rsidR="00000000" w:rsidRPr="00000000">
        <w:rPr>
          <w:rtl w:val="0"/>
        </w:rPr>
      </w:r>
    </w:p>
    <w:sectPr>
      <w:headerReference r:id="rId35" w:type="default"/>
      <w:footerReference r:id="rId36"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Aptos"/>
  <w:font w:name="Wingdings"/>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C">
    <w:pPr>
      <w:keepNext w:val="0"/>
      <w:keepLines w:val="0"/>
      <w:pageBreakBefore w:val="0"/>
      <w:widowControl w:val="0"/>
      <w:pBdr>
        <w:top w:space="0" w:sz="0" w:val="nil"/>
        <w:left w:space="0" w:sz="0" w:val="nil"/>
        <w:bottom w:color="000000" w:space="1" w:sz="6" w:val="single"/>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05.01.2026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A">
    <w:pPr>
      <w:keepNext w:val="0"/>
      <w:keepLines w:val="0"/>
      <w:pageBreakBefore w:val="0"/>
      <w:widowControl w:val="0"/>
      <w:pBdr>
        <w:top w:space="0" w:sz="0" w:val="nil"/>
        <w:left w:space="0" w:sz="0" w:val="nil"/>
        <w:bottom w:color="000000" w:space="1" w:sz="6" w:val="single"/>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44"/>
        <w:szCs w:val="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44"/>
        <w:szCs w:val="44"/>
        <w:u w:val="none"/>
        <w:shd w:fill="auto" w:val="clear"/>
        <w:vertAlign w:val="baseline"/>
        <w:rtl w:val="0"/>
      </w:rPr>
      <w:t xml:space="preserve">Ausschreibung 36. Jugend-Länder-Cup 2026</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color w:val="000000"/>
      </w:rPr>
    </w:lvl>
    <w:lvl w:ilvl="1">
      <w:start w:val="0"/>
      <w:numFmt w:val="bullet"/>
      <w:lvlText w:val="-"/>
      <w:lvlJc w:val="left"/>
      <w:pPr>
        <w:ind w:left="1440" w:hanging="360"/>
      </w:pPr>
      <w:rPr>
        <w:rFonts w:ascii="Calibri" w:cs="Calibri" w:eastAsia="Calibri" w:hAnsi="Calibri"/>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148" w:hanging="360"/>
      </w:pPr>
      <w:rPr/>
    </w:lvl>
    <w:lvl w:ilvl="1">
      <w:start w:val="1"/>
      <w:numFmt w:val="lowerLetter"/>
      <w:lvlText w:val="%2."/>
      <w:lvlJc w:val="left"/>
      <w:pPr>
        <w:ind w:left="1868" w:hanging="360"/>
      </w:pPr>
      <w:rPr/>
    </w:lvl>
    <w:lvl w:ilvl="2">
      <w:start w:val="1"/>
      <w:numFmt w:val="lowerRoman"/>
      <w:lvlText w:val="%3."/>
      <w:lvlJc w:val="right"/>
      <w:pPr>
        <w:ind w:left="2588" w:hanging="180"/>
      </w:pPr>
      <w:rPr/>
    </w:lvl>
    <w:lvl w:ilvl="3">
      <w:start w:val="1"/>
      <w:numFmt w:val="decimal"/>
      <w:lvlText w:val="%4."/>
      <w:lvlJc w:val="left"/>
      <w:pPr>
        <w:ind w:left="3308" w:hanging="360"/>
      </w:pPr>
      <w:rPr/>
    </w:lvl>
    <w:lvl w:ilvl="4">
      <w:start w:val="1"/>
      <w:numFmt w:val="lowerLetter"/>
      <w:lvlText w:val="%5."/>
      <w:lvlJc w:val="left"/>
      <w:pPr>
        <w:ind w:left="4028" w:hanging="360"/>
      </w:pPr>
      <w:rPr/>
    </w:lvl>
    <w:lvl w:ilvl="5">
      <w:start w:val="1"/>
      <w:numFmt w:val="lowerRoman"/>
      <w:lvlText w:val="%6."/>
      <w:lvlJc w:val="right"/>
      <w:pPr>
        <w:ind w:left="4748" w:hanging="180"/>
      </w:pPr>
      <w:rPr/>
    </w:lvl>
    <w:lvl w:ilvl="6">
      <w:start w:val="1"/>
      <w:numFmt w:val="decimal"/>
      <w:lvlText w:val="%7."/>
      <w:lvlJc w:val="left"/>
      <w:pPr>
        <w:ind w:left="5468" w:hanging="360"/>
      </w:pPr>
      <w:rPr/>
    </w:lvl>
    <w:lvl w:ilvl="7">
      <w:start w:val="1"/>
      <w:numFmt w:val="lowerLetter"/>
      <w:lvlText w:val="%8."/>
      <w:lvlJc w:val="left"/>
      <w:pPr>
        <w:ind w:left="6188" w:hanging="360"/>
      </w:pPr>
      <w:rPr/>
    </w:lvl>
    <w:lvl w:ilvl="8">
      <w:start w:val="1"/>
      <w:numFmt w:val="lowerRoman"/>
      <w:lvlText w:val="%9."/>
      <w:lvlJc w:val="right"/>
      <w:pPr>
        <w:ind w:left="6908" w:hanging="180"/>
      </w:pPr>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abteilung-schwimmen.de/" TargetMode="External"/><Relationship Id="rId22" Type="http://schemas.openxmlformats.org/officeDocument/2006/relationships/hyperlink" Target="http://abteilung-schwimmen.de/pages/Downloads/Erstregistrierung.pdf" TargetMode="External"/><Relationship Id="rId21" Type="http://schemas.openxmlformats.org/officeDocument/2006/relationships/hyperlink" Target="http://www.dbs-npc.de" TargetMode="External"/><Relationship Id="rId24" Type="http://schemas.openxmlformats.org/officeDocument/2006/relationships/hyperlink" Target="http://www.abteilung-schwimmen.de" TargetMode="External"/><Relationship Id="rId23" Type="http://schemas.openxmlformats.org/officeDocument/2006/relationships/hyperlink" Target="http://www.abteilung-schwimmen.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oern.wartig@rbsv-sh.de" TargetMode="External"/><Relationship Id="rId26" Type="http://schemas.openxmlformats.org/officeDocument/2006/relationships/hyperlink" Target="http://www.abteilung-schwimmen.de" TargetMode="External"/><Relationship Id="rId25" Type="http://schemas.openxmlformats.org/officeDocument/2006/relationships/hyperlink" Target="mailto:klassifizierung@abteilung-schwimmen.de" TargetMode="External"/><Relationship Id="rId28" Type="http://schemas.openxmlformats.org/officeDocument/2006/relationships/hyperlink" Target="https://www.dbs-npc.de/klassifizierung.html" TargetMode="External"/><Relationship Id="rId27" Type="http://schemas.openxmlformats.org/officeDocument/2006/relationships/hyperlink" Target="http://www.abteilung-schwimmen.de" TargetMode="External"/><Relationship Id="rId5" Type="http://schemas.openxmlformats.org/officeDocument/2006/relationships/styles" Target="styles.xml"/><Relationship Id="rId6" Type="http://schemas.openxmlformats.org/officeDocument/2006/relationships/hyperlink" Target="http://www.dbs-npc.de/dbsj-aktuelles.html" TargetMode="External"/><Relationship Id="rId29" Type="http://schemas.openxmlformats.org/officeDocument/2006/relationships/hyperlink" Target="https://www.dbs-npc.de/leichtathletik-wettkampfwesen.html" TargetMode="External"/><Relationship Id="rId7" Type="http://schemas.openxmlformats.org/officeDocument/2006/relationships/hyperlink" Target="mailto:zurkuhlen@dbs-npc.de" TargetMode="External"/><Relationship Id="rId8" Type="http://schemas.openxmlformats.org/officeDocument/2006/relationships/hyperlink" Target="https://www.rbsv-sh.de/" TargetMode="External"/><Relationship Id="rId31" Type="http://schemas.openxmlformats.org/officeDocument/2006/relationships/hyperlink" Target="https://www.dbs-npc.de/leistungssport-klassifizierung-sehbehinderung.html" TargetMode="External"/><Relationship Id="rId30" Type="http://schemas.openxmlformats.org/officeDocument/2006/relationships/hyperlink" Target="mailto:timans@dbs-npc.de" TargetMode="External"/><Relationship Id="rId11" Type="http://schemas.openxmlformats.org/officeDocument/2006/relationships/hyperlink" Target="http://www.nadamed.de" TargetMode="External"/><Relationship Id="rId33" Type="http://schemas.openxmlformats.org/officeDocument/2006/relationships/hyperlink" Target="https://www.dbs-npc.de/geistige-behinderung-474.html" TargetMode="External"/><Relationship Id="rId10" Type="http://schemas.openxmlformats.org/officeDocument/2006/relationships/hyperlink" Target="http://www.dbs-npc.de" TargetMode="External"/><Relationship Id="rId32" Type="http://schemas.openxmlformats.org/officeDocument/2006/relationships/hyperlink" Target="https://www.dbs-npc.de/downloads-1128.html" TargetMode="External"/><Relationship Id="rId13" Type="http://schemas.openxmlformats.org/officeDocument/2006/relationships/hyperlink" Target="http://www.dbs-npc.de" TargetMode="External"/><Relationship Id="rId35" Type="http://schemas.openxmlformats.org/officeDocument/2006/relationships/header" Target="header1.xml"/><Relationship Id="rId12" Type="http://schemas.openxmlformats.org/officeDocument/2006/relationships/hyperlink" Target="https://www.nada.de/medizin/aktuelle-medizinische-hinweise" TargetMode="External"/><Relationship Id="rId34" Type="http://schemas.openxmlformats.org/officeDocument/2006/relationships/hyperlink" Target="https://www.judobund.de/djb-info/regeln/alters-gewichtsklassen/" TargetMode="External"/><Relationship Id="rId15" Type="http://schemas.openxmlformats.org/officeDocument/2006/relationships/hyperlink" Target="mailto:zurkuhlen@dbs-npc.de" TargetMode="External"/><Relationship Id="rId14" Type="http://schemas.openxmlformats.org/officeDocument/2006/relationships/hyperlink" Target="mailto:dbsj@dbs-npc.de" TargetMode="External"/><Relationship Id="rId36" Type="http://schemas.openxmlformats.org/officeDocument/2006/relationships/footer" Target="footer1.xml"/><Relationship Id="rId17" Type="http://schemas.openxmlformats.org/officeDocument/2006/relationships/hyperlink" Target="mailto:datenschutz@svb-muelot.de" TargetMode="External"/><Relationship Id="rId16" Type="http://schemas.openxmlformats.org/officeDocument/2006/relationships/hyperlink" Target="http://www.dbs-npc.de" TargetMode="External"/><Relationship Id="rId19" Type="http://schemas.openxmlformats.org/officeDocument/2006/relationships/hyperlink" Target="mailto:ino@rbsv-sh.de" TargetMode="External"/><Relationship Id="rId18" Type="http://schemas.openxmlformats.org/officeDocument/2006/relationships/hyperlink" Target="mailto:%20poststelle@ldi.nrw.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0x01010009AC6B664162E845A849D1C62CADC6E8</vt:lpwstr>
  </property>
  <property fmtid="{D5CDD505-2E9C-101B-9397-08002B2CF9AE}" pid="3" name="MediaServiceImageTags">
    <vt:lpwstr>MediaServiceImageTags</vt:lpwstr>
  </property>
</Properties>
</file>